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3D65A" w14:textId="77777777" w:rsidR="009051A2" w:rsidRPr="00F63D25" w:rsidRDefault="00F1616E" w:rsidP="008749CA">
      <w:pPr>
        <w:pStyle w:val="Standard"/>
        <w:spacing w:after="0" w:line="360" w:lineRule="auto"/>
        <w:jc w:val="right"/>
        <w:rPr>
          <w:rFonts w:ascii="Arial" w:hAnsi="Arial" w:cs="Arial"/>
          <w:sz w:val="24"/>
          <w:szCs w:val="24"/>
        </w:rPr>
      </w:pPr>
      <w:r w:rsidRPr="00F63D25">
        <w:rPr>
          <w:rFonts w:ascii="Arial" w:hAnsi="Arial" w:cs="Arial"/>
          <w:sz w:val="24"/>
          <w:szCs w:val="24"/>
        </w:rPr>
        <w:t xml:space="preserve">                      </w:t>
      </w:r>
      <w:r w:rsidR="009051A2" w:rsidRPr="00F63D25">
        <w:rPr>
          <w:rFonts w:ascii="Arial" w:hAnsi="Arial" w:cs="Arial"/>
          <w:sz w:val="24"/>
          <w:szCs w:val="24"/>
        </w:rPr>
        <w:t xml:space="preserve">Załącznik nr </w:t>
      </w:r>
      <w:r w:rsidR="00BB5F30" w:rsidRPr="00F63D25">
        <w:rPr>
          <w:rFonts w:ascii="Arial" w:hAnsi="Arial" w:cs="Arial"/>
          <w:sz w:val="24"/>
          <w:szCs w:val="24"/>
        </w:rPr>
        <w:t>4</w:t>
      </w:r>
      <w:r w:rsidR="009051A2" w:rsidRPr="00F63D25">
        <w:rPr>
          <w:rFonts w:ascii="Arial" w:hAnsi="Arial" w:cs="Arial"/>
          <w:sz w:val="24"/>
          <w:szCs w:val="24"/>
        </w:rPr>
        <w:t xml:space="preserve"> do zapytania </w:t>
      </w:r>
    </w:p>
    <w:p w14:paraId="5C330732" w14:textId="77777777" w:rsidR="009051A2" w:rsidRPr="00F63D25" w:rsidRDefault="009051A2" w:rsidP="008749CA">
      <w:pPr>
        <w:pStyle w:val="Standard"/>
        <w:spacing w:after="0" w:line="360" w:lineRule="auto"/>
        <w:rPr>
          <w:rFonts w:ascii="Arial" w:hAnsi="Arial" w:cs="Arial"/>
          <w:sz w:val="24"/>
          <w:szCs w:val="24"/>
        </w:rPr>
      </w:pPr>
    </w:p>
    <w:p w14:paraId="2CA7F476" w14:textId="77777777" w:rsidR="009051A2" w:rsidRPr="00F63D25" w:rsidRDefault="009051A2" w:rsidP="008749CA">
      <w:pPr>
        <w:pStyle w:val="Standard"/>
        <w:spacing w:after="0" w:line="360" w:lineRule="auto"/>
        <w:rPr>
          <w:rFonts w:ascii="Arial" w:hAnsi="Arial" w:cs="Arial"/>
          <w:sz w:val="24"/>
          <w:szCs w:val="24"/>
        </w:rPr>
      </w:pPr>
      <w:r w:rsidRPr="00F63D25">
        <w:rPr>
          <w:rFonts w:ascii="Arial" w:hAnsi="Arial" w:cs="Arial"/>
          <w:sz w:val="24"/>
          <w:szCs w:val="24"/>
        </w:rPr>
        <w:t>Umowa nr RBI.272…</w:t>
      </w:r>
      <w:r w:rsidR="00AF656A" w:rsidRPr="00F63D25">
        <w:rPr>
          <w:rFonts w:ascii="Arial" w:hAnsi="Arial" w:cs="Arial"/>
          <w:sz w:val="24"/>
          <w:szCs w:val="24"/>
        </w:rPr>
        <w:t>….</w:t>
      </w:r>
      <w:r w:rsidRPr="00F63D25">
        <w:rPr>
          <w:rFonts w:ascii="Arial" w:hAnsi="Arial" w:cs="Arial"/>
          <w:sz w:val="24"/>
          <w:szCs w:val="24"/>
        </w:rPr>
        <w:t>..</w:t>
      </w:r>
    </w:p>
    <w:p w14:paraId="425A30E7" w14:textId="77777777" w:rsidR="009051A2" w:rsidRPr="00F63D25" w:rsidRDefault="009051A2" w:rsidP="008749CA">
      <w:pPr>
        <w:pStyle w:val="Standard"/>
        <w:spacing w:after="0" w:line="360" w:lineRule="auto"/>
        <w:rPr>
          <w:rFonts w:ascii="Arial" w:hAnsi="Arial" w:cs="Arial"/>
          <w:sz w:val="24"/>
          <w:szCs w:val="24"/>
        </w:rPr>
      </w:pPr>
    </w:p>
    <w:p w14:paraId="1912E630" w14:textId="77777777" w:rsidR="009051A2" w:rsidRPr="00F63D25" w:rsidRDefault="009051A2" w:rsidP="008749CA">
      <w:pPr>
        <w:pStyle w:val="Standard"/>
        <w:spacing w:after="0" w:line="360" w:lineRule="auto"/>
        <w:rPr>
          <w:rFonts w:ascii="Arial" w:hAnsi="Arial" w:cs="Arial"/>
          <w:sz w:val="24"/>
          <w:szCs w:val="24"/>
        </w:rPr>
      </w:pPr>
      <w:r w:rsidRPr="00F63D25">
        <w:rPr>
          <w:rFonts w:ascii="Arial" w:hAnsi="Arial" w:cs="Arial"/>
          <w:sz w:val="24"/>
          <w:szCs w:val="24"/>
        </w:rPr>
        <w:t>zawarta ……………………… (data) pomiędzy:</w:t>
      </w:r>
    </w:p>
    <w:p w14:paraId="0D660F5D" w14:textId="77777777" w:rsidR="00782B5C" w:rsidRPr="00782B5C" w:rsidRDefault="00782B5C" w:rsidP="00782B5C">
      <w:pPr>
        <w:spacing w:after="0" w:line="360" w:lineRule="auto"/>
        <w:rPr>
          <w:rFonts w:ascii="Arial" w:eastAsia="Calibri" w:hAnsi="Arial" w:cs="Arial"/>
          <w:sz w:val="24"/>
          <w:szCs w:val="24"/>
        </w:rPr>
      </w:pPr>
      <w:r w:rsidRPr="00782B5C">
        <w:rPr>
          <w:rFonts w:ascii="Arial" w:eastAsia="Calibri" w:hAnsi="Arial" w:cs="Arial"/>
          <w:sz w:val="24"/>
          <w:szCs w:val="24"/>
        </w:rPr>
        <w:t xml:space="preserve">Gminą Lipinki, z siedzibą w Lipinkach pod adresem: Lipinki 53, 38-305 Lipinki, posiadającą NIP: 6851648081, REGON: 370440815, reprezentowaną przez Wójta Gminy – Pana Bogdana </w:t>
      </w:r>
      <w:proofErr w:type="spellStart"/>
      <w:r w:rsidRPr="00782B5C">
        <w:rPr>
          <w:rFonts w:ascii="Arial" w:eastAsia="Calibri" w:hAnsi="Arial" w:cs="Arial"/>
          <w:sz w:val="24"/>
          <w:szCs w:val="24"/>
        </w:rPr>
        <w:t>Czeluśniaka</w:t>
      </w:r>
      <w:proofErr w:type="spellEnd"/>
      <w:r w:rsidRPr="00782B5C">
        <w:rPr>
          <w:rFonts w:ascii="Arial" w:eastAsia="Calibri" w:hAnsi="Arial" w:cs="Arial"/>
          <w:sz w:val="24"/>
          <w:szCs w:val="24"/>
        </w:rPr>
        <w:t>, przy kontrasygnacie Skarbnika Gminy – Pani Anny Knapik-Jurasz, zwaną dalej „Zamawiającym”</w:t>
      </w:r>
    </w:p>
    <w:p w14:paraId="22BE0E7E" w14:textId="77777777" w:rsidR="009051A2" w:rsidRPr="00F63D25" w:rsidRDefault="009051A2" w:rsidP="008749CA">
      <w:pPr>
        <w:spacing w:after="0" w:line="360" w:lineRule="auto"/>
        <w:rPr>
          <w:rFonts w:ascii="Arial" w:eastAsia="Calibri" w:hAnsi="Arial" w:cs="Arial"/>
          <w:sz w:val="24"/>
          <w:szCs w:val="24"/>
        </w:rPr>
      </w:pPr>
      <w:r w:rsidRPr="00F63D25">
        <w:rPr>
          <w:rFonts w:ascii="Arial" w:eastAsia="Calibri" w:hAnsi="Arial" w:cs="Arial"/>
          <w:sz w:val="24"/>
          <w:szCs w:val="24"/>
        </w:rPr>
        <w:t>a</w:t>
      </w:r>
    </w:p>
    <w:p w14:paraId="703EBE21" w14:textId="77777777" w:rsidR="009051A2" w:rsidRPr="00F63D25" w:rsidRDefault="009051A2" w:rsidP="008749CA">
      <w:pPr>
        <w:spacing w:after="0" w:line="360" w:lineRule="auto"/>
        <w:rPr>
          <w:rFonts w:ascii="Arial" w:eastAsia="Calibri" w:hAnsi="Arial" w:cs="Arial"/>
          <w:sz w:val="24"/>
          <w:szCs w:val="24"/>
        </w:rPr>
      </w:pPr>
      <w:r w:rsidRPr="00F63D25">
        <w:rPr>
          <w:rFonts w:ascii="Arial" w:eastAsia="Calibri" w:hAnsi="Arial" w:cs="Arial"/>
          <w:sz w:val="24"/>
          <w:szCs w:val="24"/>
        </w:rPr>
        <w:t>firmą ……………………………, z siedzibą w ……………… pod adresem: ………………………………., wpisaną do Krajowego Rejestru Sądowego pod numerem: ………………………., posiadającą NIP: ………………………, REGON: …………………., reprezentowaną przez ………………………../</w:t>
      </w:r>
    </w:p>
    <w:p w14:paraId="3210E755" w14:textId="77777777" w:rsidR="009051A2" w:rsidRPr="00F63D25" w:rsidRDefault="009051A2" w:rsidP="008749CA">
      <w:pPr>
        <w:spacing w:after="0" w:line="360" w:lineRule="auto"/>
        <w:rPr>
          <w:rFonts w:ascii="Arial" w:eastAsia="Calibri" w:hAnsi="Arial" w:cs="Arial"/>
          <w:sz w:val="24"/>
          <w:szCs w:val="24"/>
        </w:rPr>
      </w:pPr>
      <w:r w:rsidRPr="00F63D25">
        <w:rPr>
          <w:rFonts w:ascii="Arial" w:eastAsia="Calibri" w:hAnsi="Arial" w:cs="Arial"/>
          <w:sz w:val="24"/>
          <w:szCs w:val="24"/>
        </w:rPr>
        <w:t>Panem/Panią …………………………, prowadzącym/prowadzącą działalność gospodarczą pod firmą ………………………………, posiadającą NIP: ………………………, REGON: …………………., reprezentowanym/reprezentowaną przez ………………………………….,zwaną dalej „Wykonawcą”, zwanymi łącznie dalej „Stronami”</w:t>
      </w:r>
    </w:p>
    <w:p w14:paraId="78E10DDB" w14:textId="77777777" w:rsidR="00C00E67" w:rsidRDefault="00C00E67" w:rsidP="00C00E67">
      <w:pPr>
        <w:autoSpaceDN w:val="0"/>
        <w:spacing w:after="0" w:line="360" w:lineRule="auto"/>
        <w:rPr>
          <w:rFonts w:ascii="Arial" w:eastAsia="Calibri" w:hAnsi="Arial" w:cs="Arial"/>
          <w:b/>
          <w:bCs/>
          <w:sz w:val="24"/>
          <w:szCs w:val="24"/>
        </w:rPr>
      </w:pPr>
    </w:p>
    <w:p w14:paraId="66CD933F" w14:textId="5BAB4131" w:rsidR="00C00E67" w:rsidRPr="00C00E67" w:rsidRDefault="00C00E67" w:rsidP="00C00E67">
      <w:pPr>
        <w:autoSpaceDN w:val="0"/>
        <w:spacing w:after="0" w:line="360" w:lineRule="auto"/>
        <w:rPr>
          <w:rFonts w:ascii="Arial" w:eastAsia="Calibri" w:hAnsi="Arial" w:cs="Arial"/>
          <w:sz w:val="24"/>
          <w:szCs w:val="24"/>
        </w:rPr>
      </w:pPr>
      <w:r w:rsidRPr="00C00E67">
        <w:rPr>
          <w:rFonts w:ascii="Arial" w:eastAsia="Calibri" w:hAnsi="Arial" w:cs="Arial"/>
          <w:sz w:val="24"/>
          <w:szCs w:val="24"/>
        </w:rPr>
        <w:t>W rezultacie dokonania przez Zamawiającego wyboru oferty Wykonawcy, w trybie zapytania ofertowego, z wyłączeniem stosowania przepisów ustawy z dnia 11 września 2019 r. – Prawo zamówień publicznych</w:t>
      </w:r>
      <w:r>
        <w:rPr>
          <w:rFonts w:ascii="Arial" w:eastAsia="Calibri" w:hAnsi="Arial" w:cs="Arial"/>
          <w:sz w:val="24"/>
          <w:szCs w:val="24"/>
        </w:rPr>
        <w:t xml:space="preserve"> </w:t>
      </w:r>
      <w:r w:rsidRPr="00C00E67">
        <w:rPr>
          <w:rFonts w:ascii="Arial" w:eastAsia="Calibri" w:hAnsi="Arial" w:cs="Arial"/>
          <w:bCs/>
          <w:sz w:val="24"/>
          <w:szCs w:val="24"/>
        </w:rPr>
        <w:t xml:space="preserve">(t. j. Dz. U. z 2024 r., poz. 1320 z </w:t>
      </w:r>
      <w:proofErr w:type="spellStart"/>
      <w:r w:rsidRPr="00C00E67">
        <w:rPr>
          <w:rFonts w:ascii="Arial" w:eastAsia="Calibri" w:hAnsi="Arial" w:cs="Arial"/>
          <w:bCs/>
          <w:sz w:val="24"/>
          <w:szCs w:val="24"/>
        </w:rPr>
        <w:t>późn</w:t>
      </w:r>
      <w:proofErr w:type="spellEnd"/>
      <w:r w:rsidRPr="00C00E67">
        <w:rPr>
          <w:rFonts w:ascii="Arial" w:eastAsia="Calibri" w:hAnsi="Arial" w:cs="Arial"/>
          <w:bCs/>
          <w:sz w:val="24"/>
          <w:szCs w:val="24"/>
        </w:rPr>
        <w:t xml:space="preserve">. zm.), </w:t>
      </w:r>
      <w:r>
        <w:rPr>
          <w:rFonts w:ascii="Arial" w:eastAsia="Calibri" w:hAnsi="Arial" w:cs="Arial"/>
          <w:sz w:val="24"/>
          <w:szCs w:val="24"/>
        </w:rPr>
        <w:t xml:space="preserve"> </w:t>
      </w:r>
      <w:r w:rsidRPr="00C00E67">
        <w:rPr>
          <w:rFonts w:ascii="Arial" w:eastAsia="Calibri" w:hAnsi="Arial" w:cs="Arial"/>
          <w:sz w:val="24"/>
          <w:szCs w:val="24"/>
        </w:rPr>
        <w:t>została zawarta umowa  o następującej treści:</w:t>
      </w:r>
    </w:p>
    <w:p w14:paraId="4D877EB8" w14:textId="77777777" w:rsidR="007A6879" w:rsidRPr="00F63D25" w:rsidRDefault="007A6879" w:rsidP="008749CA">
      <w:pPr>
        <w:autoSpaceDN w:val="0"/>
        <w:spacing w:after="0" w:line="360" w:lineRule="auto"/>
        <w:rPr>
          <w:rFonts w:ascii="Arial" w:eastAsia="Calibri" w:hAnsi="Arial" w:cs="Arial"/>
          <w:sz w:val="24"/>
          <w:szCs w:val="24"/>
        </w:rPr>
      </w:pPr>
    </w:p>
    <w:p w14:paraId="621546B0" w14:textId="77777777" w:rsidR="00F948AA" w:rsidRPr="00C00E67" w:rsidRDefault="00F948AA" w:rsidP="008749CA">
      <w:pPr>
        <w:autoSpaceDN w:val="0"/>
        <w:spacing w:after="0" w:line="360" w:lineRule="auto"/>
        <w:jc w:val="center"/>
        <w:rPr>
          <w:rFonts w:ascii="Arial" w:eastAsia="Calibri" w:hAnsi="Arial" w:cs="Arial"/>
          <w:b/>
          <w:sz w:val="24"/>
          <w:szCs w:val="24"/>
        </w:rPr>
      </w:pPr>
      <w:r w:rsidRPr="00C00E67">
        <w:rPr>
          <w:rFonts w:ascii="Arial" w:eastAsia="Calibri" w:hAnsi="Arial" w:cs="Arial"/>
          <w:b/>
          <w:sz w:val="24"/>
          <w:szCs w:val="24"/>
        </w:rPr>
        <w:t>§ 1</w:t>
      </w:r>
    </w:p>
    <w:p w14:paraId="6545B2B7" w14:textId="77777777" w:rsidR="00F948AA" w:rsidRPr="00F63D25" w:rsidRDefault="00F948AA" w:rsidP="008749CA">
      <w:pPr>
        <w:autoSpaceDN w:val="0"/>
        <w:spacing w:after="0" w:line="360" w:lineRule="auto"/>
        <w:jc w:val="center"/>
        <w:rPr>
          <w:rFonts w:ascii="Arial" w:eastAsia="Calibri" w:hAnsi="Arial" w:cs="Arial"/>
          <w:b/>
          <w:bCs/>
          <w:sz w:val="24"/>
          <w:szCs w:val="24"/>
        </w:rPr>
      </w:pPr>
      <w:r w:rsidRPr="00C00E67">
        <w:rPr>
          <w:rFonts w:ascii="Arial" w:eastAsia="Calibri" w:hAnsi="Arial" w:cs="Arial"/>
          <w:b/>
          <w:bCs/>
          <w:sz w:val="24"/>
          <w:szCs w:val="24"/>
        </w:rPr>
        <w:t>Przedmiot umowy</w:t>
      </w:r>
    </w:p>
    <w:p w14:paraId="2973A93E" w14:textId="4A7605C9" w:rsidR="00C00E67" w:rsidRPr="00C00E67" w:rsidRDefault="006F0CF6" w:rsidP="00C00E67">
      <w:pPr>
        <w:pStyle w:val="Bezodstpw"/>
        <w:spacing w:line="360" w:lineRule="auto"/>
        <w:rPr>
          <w:rFonts w:ascii="Arial" w:hAnsi="Arial" w:cs="Arial"/>
          <w:b/>
          <w:bCs/>
          <w:iCs/>
          <w:sz w:val="24"/>
          <w:szCs w:val="24"/>
        </w:rPr>
      </w:pPr>
      <w:r w:rsidRPr="00F63D25">
        <w:rPr>
          <w:rFonts w:ascii="Arial" w:hAnsi="Arial" w:cs="Arial"/>
          <w:sz w:val="24"/>
          <w:szCs w:val="24"/>
        </w:rPr>
        <w:t>1.</w:t>
      </w:r>
      <w:r w:rsidR="005F3FFE" w:rsidRPr="00F63D25">
        <w:rPr>
          <w:rFonts w:ascii="Arial" w:hAnsi="Arial" w:cs="Arial"/>
          <w:sz w:val="24"/>
          <w:szCs w:val="24"/>
        </w:rPr>
        <w:t xml:space="preserve"> Zamawiający udziela Wykonawcy zamówienia publicznego</w:t>
      </w:r>
      <w:r w:rsidR="00363AAF" w:rsidRPr="00F63D25">
        <w:rPr>
          <w:rFonts w:ascii="Arial" w:hAnsi="Arial" w:cs="Arial"/>
          <w:sz w:val="24"/>
          <w:szCs w:val="24"/>
        </w:rPr>
        <w:t xml:space="preserve"> </w:t>
      </w:r>
      <w:r w:rsidR="005F3FFE" w:rsidRPr="00F63D25">
        <w:rPr>
          <w:rFonts w:ascii="Arial" w:hAnsi="Arial" w:cs="Arial"/>
          <w:bCs/>
          <w:sz w:val="24"/>
          <w:szCs w:val="24"/>
        </w:rPr>
        <w:t>p</w:t>
      </w:r>
      <w:r w:rsidR="00C00E67">
        <w:rPr>
          <w:rFonts w:ascii="Arial" w:hAnsi="Arial" w:cs="Arial"/>
          <w:bCs/>
          <w:sz w:val="24"/>
          <w:szCs w:val="24"/>
        </w:rPr>
        <w:t>od nazwą</w:t>
      </w:r>
      <w:r w:rsidR="005925D1" w:rsidRPr="00F63D25">
        <w:rPr>
          <w:rFonts w:ascii="Arial" w:hAnsi="Arial" w:cs="Arial"/>
          <w:b/>
          <w:bCs/>
          <w:sz w:val="24"/>
          <w:szCs w:val="24"/>
        </w:rPr>
        <w:t xml:space="preserve"> </w:t>
      </w:r>
      <w:bookmarkStart w:id="0" w:name="_Hlk155613735"/>
      <w:r w:rsidR="00C00E67" w:rsidRPr="00C00E67">
        <w:rPr>
          <w:rFonts w:ascii="Arial" w:hAnsi="Arial" w:cs="Arial"/>
          <w:b/>
          <w:bCs/>
          <w:iCs/>
          <w:sz w:val="24"/>
          <w:szCs w:val="24"/>
        </w:rPr>
        <w:t>Budowa sieci wodociągowej wraz z infrastrukturą towarzyszącą w miejscowości Lipinki (Rola) i Rozdziele (Sady)</w:t>
      </w:r>
      <w:r w:rsidR="006115B5">
        <w:rPr>
          <w:rFonts w:ascii="Arial" w:hAnsi="Arial" w:cs="Arial"/>
          <w:b/>
          <w:bCs/>
          <w:iCs/>
          <w:sz w:val="24"/>
          <w:szCs w:val="24"/>
        </w:rPr>
        <w:t>.</w:t>
      </w:r>
    </w:p>
    <w:p w14:paraId="5C4CE591" w14:textId="5530707C" w:rsidR="00782B5C" w:rsidRPr="00782B5C" w:rsidRDefault="00782B5C" w:rsidP="00782B5C">
      <w:pPr>
        <w:pStyle w:val="Bezodstpw"/>
        <w:spacing w:line="360" w:lineRule="auto"/>
        <w:rPr>
          <w:rFonts w:ascii="Arial" w:hAnsi="Arial" w:cs="Arial"/>
          <w:bCs/>
          <w:iCs/>
          <w:sz w:val="24"/>
          <w:szCs w:val="24"/>
        </w:rPr>
      </w:pPr>
      <w:r>
        <w:rPr>
          <w:rFonts w:ascii="Arial" w:hAnsi="Arial" w:cs="Arial"/>
          <w:bCs/>
          <w:iCs/>
          <w:sz w:val="24"/>
          <w:szCs w:val="24"/>
        </w:rPr>
        <w:t>2</w:t>
      </w:r>
      <w:r w:rsidRPr="00782B5C">
        <w:rPr>
          <w:rFonts w:ascii="Arial" w:hAnsi="Arial" w:cs="Arial"/>
          <w:bCs/>
          <w:iCs/>
          <w:sz w:val="24"/>
          <w:szCs w:val="24"/>
        </w:rPr>
        <w:t xml:space="preserve">. Przedmiotem </w:t>
      </w:r>
      <w:r>
        <w:rPr>
          <w:rFonts w:ascii="Arial" w:hAnsi="Arial" w:cs="Arial"/>
          <w:bCs/>
          <w:iCs/>
          <w:sz w:val="24"/>
          <w:szCs w:val="24"/>
        </w:rPr>
        <w:t>umowy</w:t>
      </w:r>
      <w:r w:rsidRPr="00782B5C">
        <w:rPr>
          <w:rFonts w:ascii="Arial" w:hAnsi="Arial" w:cs="Arial"/>
          <w:bCs/>
          <w:iCs/>
          <w:sz w:val="24"/>
          <w:szCs w:val="24"/>
        </w:rPr>
        <w:t xml:space="preserve"> jest:</w:t>
      </w:r>
    </w:p>
    <w:p w14:paraId="0D0FD1F5" w14:textId="06DAC29E" w:rsidR="00782B5C" w:rsidRPr="00782B5C" w:rsidRDefault="00782B5C" w:rsidP="00782B5C">
      <w:pPr>
        <w:pStyle w:val="Bezodstpw"/>
        <w:spacing w:line="360" w:lineRule="auto"/>
        <w:rPr>
          <w:rFonts w:ascii="Arial" w:hAnsi="Arial" w:cs="Arial"/>
          <w:bCs/>
          <w:iCs/>
          <w:sz w:val="24"/>
          <w:szCs w:val="24"/>
        </w:rPr>
      </w:pPr>
      <w:r w:rsidRPr="00782B5C">
        <w:rPr>
          <w:rFonts w:ascii="Arial" w:hAnsi="Arial" w:cs="Arial"/>
          <w:bCs/>
          <w:iCs/>
          <w:sz w:val="24"/>
          <w:szCs w:val="24"/>
        </w:rPr>
        <w:t xml:space="preserve">1) wykonanie kontenerowej hydroforni, parterowej z dachem jednospadowym, o konstrukcji szkieletu z obłożeniem płytami warstwowymi posadowiony na płycie </w:t>
      </w:r>
      <w:r w:rsidRPr="00782B5C">
        <w:rPr>
          <w:rFonts w:ascii="Arial" w:hAnsi="Arial" w:cs="Arial"/>
          <w:bCs/>
          <w:iCs/>
          <w:sz w:val="24"/>
          <w:szCs w:val="24"/>
        </w:rPr>
        <w:lastRenderedPageBreak/>
        <w:t xml:space="preserve">fundamentowej wraz z wykonaniem technologii hydroforni w tym zabudowa zestawu pompowego oraz armatury, automatyka i sterowanie, instalacja elektryczna, instalacja przyłącza wody i kanalizacji popłuczyn, instalacja </w:t>
      </w:r>
      <w:proofErr w:type="spellStart"/>
      <w:r w:rsidRPr="00782B5C">
        <w:rPr>
          <w:rFonts w:ascii="Arial" w:hAnsi="Arial" w:cs="Arial"/>
          <w:bCs/>
          <w:iCs/>
          <w:sz w:val="24"/>
          <w:szCs w:val="24"/>
        </w:rPr>
        <w:t>wod</w:t>
      </w:r>
      <w:proofErr w:type="spellEnd"/>
      <w:r w:rsidRPr="00782B5C">
        <w:rPr>
          <w:rFonts w:ascii="Arial" w:hAnsi="Arial" w:cs="Arial"/>
          <w:bCs/>
          <w:iCs/>
          <w:sz w:val="24"/>
          <w:szCs w:val="24"/>
        </w:rPr>
        <w:t xml:space="preserve">. </w:t>
      </w:r>
      <w:proofErr w:type="spellStart"/>
      <w:r w:rsidRPr="00782B5C">
        <w:rPr>
          <w:rFonts w:ascii="Arial" w:hAnsi="Arial" w:cs="Arial"/>
          <w:bCs/>
          <w:iCs/>
          <w:sz w:val="24"/>
          <w:szCs w:val="24"/>
        </w:rPr>
        <w:t>kan</w:t>
      </w:r>
      <w:proofErr w:type="spellEnd"/>
      <w:r w:rsidRPr="00782B5C">
        <w:rPr>
          <w:rFonts w:ascii="Arial" w:hAnsi="Arial" w:cs="Arial"/>
          <w:bCs/>
          <w:iCs/>
          <w:sz w:val="24"/>
          <w:szCs w:val="24"/>
        </w:rPr>
        <w:t xml:space="preserve"> oraz droga dojazdowa i ogrodzenie</w:t>
      </w:r>
      <w:r w:rsidR="00C00E67">
        <w:rPr>
          <w:rFonts w:ascii="Arial" w:hAnsi="Arial" w:cs="Arial"/>
          <w:bCs/>
          <w:iCs/>
          <w:sz w:val="24"/>
          <w:szCs w:val="24"/>
        </w:rPr>
        <w:t>,</w:t>
      </w:r>
    </w:p>
    <w:p w14:paraId="32F65528" w14:textId="1168CE5D" w:rsidR="00782B5C" w:rsidRPr="00782B5C" w:rsidRDefault="00782B5C" w:rsidP="00782B5C">
      <w:pPr>
        <w:pStyle w:val="Bezodstpw"/>
        <w:spacing w:line="360" w:lineRule="auto"/>
        <w:rPr>
          <w:rFonts w:ascii="Arial" w:hAnsi="Arial" w:cs="Arial"/>
          <w:bCs/>
          <w:iCs/>
          <w:sz w:val="24"/>
          <w:szCs w:val="24"/>
        </w:rPr>
      </w:pPr>
      <w:r w:rsidRPr="00782B5C">
        <w:rPr>
          <w:rFonts w:ascii="Arial" w:hAnsi="Arial" w:cs="Arial"/>
          <w:bCs/>
          <w:iCs/>
          <w:sz w:val="24"/>
          <w:szCs w:val="24"/>
        </w:rPr>
        <w:t>2) budowa sieci wodociągowej Rozdziele Sady o długości 1257,5 m wraz z armaturą na sieci</w:t>
      </w:r>
      <w:r w:rsidR="00C00E67">
        <w:rPr>
          <w:rFonts w:ascii="Arial" w:hAnsi="Arial" w:cs="Arial"/>
          <w:bCs/>
          <w:iCs/>
          <w:sz w:val="24"/>
          <w:szCs w:val="24"/>
        </w:rPr>
        <w:t>,</w:t>
      </w:r>
    </w:p>
    <w:p w14:paraId="66BE5EE1" w14:textId="7E10DE5D" w:rsidR="00782B5C" w:rsidRDefault="00782B5C" w:rsidP="00782B5C">
      <w:pPr>
        <w:pStyle w:val="Bezodstpw"/>
        <w:spacing w:line="360" w:lineRule="auto"/>
        <w:rPr>
          <w:rFonts w:ascii="Arial" w:hAnsi="Arial" w:cs="Arial"/>
          <w:bCs/>
          <w:iCs/>
          <w:sz w:val="24"/>
          <w:szCs w:val="24"/>
        </w:rPr>
      </w:pPr>
      <w:r w:rsidRPr="00782B5C">
        <w:rPr>
          <w:rFonts w:ascii="Arial" w:hAnsi="Arial" w:cs="Arial"/>
          <w:bCs/>
          <w:iCs/>
          <w:sz w:val="24"/>
          <w:szCs w:val="24"/>
        </w:rPr>
        <w:t>3) budowa sieci wodociągowej Lipinki Rola o długości 1850 m wraz z armaturą na sieci</w:t>
      </w:r>
      <w:r>
        <w:rPr>
          <w:rFonts w:ascii="Arial" w:hAnsi="Arial" w:cs="Arial"/>
          <w:bCs/>
          <w:iCs/>
          <w:sz w:val="24"/>
          <w:szCs w:val="24"/>
        </w:rPr>
        <w:t>.</w:t>
      </w:r>
      <w:r w:rsidRPr="00782B5C">
        <w:rPr>
          <w:rFonts w:ascii="Arial" w:hAnsi="Arial" w:cs="Arial"/>
          <w:bCs/>
          <w:iCs/>
          <w:sz w:val="24"/>
          <w:szCs w:val="24"/>
        </w:rPr>
        <w:t xml:space="preserve"> </w:t>
      </w:r>
    </w:p>
    <w:p w14:paraId="4A9D1235" w14:textId="4547F4D5" w:rsidR="0097198C" w:rsidRPr="0097198C" w:rsidRDefault="0097198C" w:rsidP="0097198C">
      <w:pPr>
        <w:pStyle w:val="Bezodstpw"/>
        <w:spacing w:line="360" w:lineRule="auto"/>
        <w:rPr>
          <w:rFonts w:ascii="Arial" w:hAnsi="Arial" w:cs="Arial"/>
          <w:bCs/>
          <w:iCs/>
          <w:sz w:val="24"/>
          <w:szCs w:val="24"/>
        </w:rPr>
      </w:pPr>
      <w:r>
        <w:rPr>
          <w:rFonts w:ascii="Arial" w:hAnsi="Arial" w:cs="Arial"/>
          <w:bCs/>
          <w:iCs/>
          <w:sz w:val="24"/>
          <w:szCs w:val="24"/>
        </w:rPr>
        <w:t>3</w:t>
      </w:r>
      <w:r w:rsidRPr="0097198C">
        <w:rPr>
          <w:rFonts w:ascii="Arial" w:hAnsi="Arial" w:cs="Arial"/>
          <w:bCs/>
          <w:iCs/>
          <w:sz w:val="24"/>
          <w:szCs w:val="24"/>
        </w:rPr>
        <w:t>. Wykonawca oświadcza, iż:</w:t>
      </w:r>
    </w:p>
    <w:p w14:paraId="06D06368" w14:textId="77777777" w:rsidR="0097198C" w:rsidRPr="0097198C" w:rsidRDefault="0097198C" w:rsidP="0097198C">
      <w:pPr>
        <w:pStyle w:val="Bezodstpw"/>
        <w:spacing w:line="360" w:lineRule="auto"/>
        <w:rPr>
          <w:rFonts w:ascii="Arial" w:hAnsi="Arial" w:cs="Arial"/>
          <w:bCs/>
          <w:iCs/>
          <w:sz w:val="24"/>
          <w:szCs w:val="24"/>
        </w:rPr>
      </w:pPr>
      <w:r w:rsidRPr="0097198C">
        <w:rPr>
          <w:rFonts w:ascii="Arial" w:hAnsi="Arial" w:cs="Arial"/>
          <w:bCs/>
          <w:iCs/>
          <w:sz w:val="24"/>
          <w:szCs w:val="24"/>
        </w:rPr>
        <w:t>1) zapoznał się z należytą starannością z dokumentami dostarczonymi przez Zamawiającego oraz terenem budowy oraz że nie wnosi do nich jakichkolwiek zastrzeżeń;</w:t>
      </w:r>
    </w:p>
    <w:p w14:paraId="038252B2" w14:textId="77777777" w:rsidR="0097198C" w:rsidRPr="0097198C" w:rsidRDefault="0097198C" w:rsidP="0097198C">
      <w:pPr>
        <w:pStyle w:val="Bezodstpw"/>
        <w:spacing w:line="360" w:lineRule="auto"/>
        <w:rPr>
          <w:rFonts w:ascii="Arial" w:hAnsi="Arial" w:cs="Arial"/>
          <w:bCs/>
          <w:iCs/>
          <w:sz w:val="24"/>
          <w:szCs w:val="24"/>
        </w:rPr>
      </w:pPr>
      <w:r w:rsidRPr="0097198C">
        <w:rPr>
          <w:rFonts w:ascii="Arial" w:hAnsi="Arial" w:cs="Arial"/>
          <w:bCs/>
          <w:iCs/>
          <w:sz w:val="24"/>
          <w:szCs w:val="24"/>
        </w:rPr>
        <w:t>2) na podstawie dokumentów otrzymanych od Zamawiającego posiadł znajomość ogólnych i szczególnych warunków związanych z obszarem objętym zadaniem i trudnościami, jakie mogą wynikać z charakterystyki tego terenu;</w:t>
      </w:r>
    </w:p>
    <w:p w14:paraId="39AB15D6" w14:textId="77777777" w:rsidR="0097198C" w:rsidRPr="0097198C" w:rsidRDefault="0097198C" w:rsidP="0097198C">
      <w:pPr>
        <w:pStyle w:val="Bezodstpw"/>
        <w:spacing w:line="360" w:lineRule="auto"/>
        <w:rPr>
          <w:rFonts w:ascii="Arial" w:hAnsi="Arial" w:cs="Arial"/>
          <w:bCs/>
          <w:iCs/>
          <w:sz w:val="24"/>
          <w:szCs w:val="24"/>
        </w:rPr>
      </w:pPr>
      <w:r w:rsidRPr="0097198C">
        <w:rPr>
          <w:rFonts w:ascii="Arial" w:hAnsi="Arial" w:cs="Arial"/>
          <w:bCs/>
          <w:iCs/>
          <w:sz w:val="24"/>
          <w:szCs w:val="24"/>
        </w:rPr>
        <w:t>3) szczegółowo zapoznał się z wymaganiami Zamawiającego, które uwzględnił w swojej ofercie i dokonał należytej wyceny prac;</w:t>
      </w:r>
    </w:p>
    <w:p w14:paraId="73717BCB" w14:textId="77777777" w:rsidR="0097198C" w:rsidRPr="0097198C" w:rsidRDefault="0097198C" w:rsidP="0097198C">
      <w:pPr>
        <w:pStyle w:val="Bezodstpw"/>
        <w:spacing w:line="360" w:lineRule="auto"/>
        <w:rPr>
          <w:rFonts w:ascii="Arial" w:hAnsi="Arial" w:cs="Arial"/>
          <w:bCs/>
          <w:iCs/>
          <w:sz w:val="24"/>
          <w:szCs w:val="24"/>
        </w:rPr>
      </w:pPr>
      <w:r w:rsidRPr="0097198C">
        <w:rPr>
          <w:rFonts w:ascii="Arial" w:hAnsi="Arial" w:cs="Arial"/>
          <w:bCs/>
          <w:iCs/>
          <w:sz w:val="24"/>
          <w:szCs w:val="24"/>
        </w:rPr>
        <w:t>4) rozważył warunki realizacji Umowy i wynikające z nich koszty oraz inne okoliczności niezbędne do zrealizowania powierzonego zadania;</w:t>
      </w:r>
    </w:p>
    <w:p w14:paraId="7388D197" w14:textId="63A71EC5" w:rsidR="0097198C" w:rsidRPr="00782B5C" w:rsidRDefault="0097198C" w:rsidP="0097198C">
      <w:pPr>
        <w:pStyle w:val="Bezodstpw"/>
        <w:spacing w:line="360" w:lineRule="auto"/>
        <w:rPr>
          <w:rFonts w:ascii="Arial" w:hAnsi="Arial" w:cs="Arial"/>
          <w:bCs/>
          <w:iCs/>
          <w:sz w:val="24"/>
          <w:szCs w:val="24"/>
        </w:rPr>
      </w:pPr>
      <w:r w:rsidRPr="0097198C">
        <w:rPr>
          <w:rFonts w:ascii="Arial" w:hAnsi="Arial" w:cs="Arial"/>
          <w:bCs/>
          <w:iCs/>
          <w:sz w:val="24"/>
          <w:szCs w:val="24"/>
        </w:rPr>
        <w:t>5) 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bookmarkEnd w:id="0"/>
    <w:p w14:paraId="1D36EDC7" w14:textId="1DDAFBCA" w:rsidR="006115B5" w:rsidRDefault="00CA37B1" w:rsidP="00CA37B1">
      <w:pPr>
        <w:pStyle w:val="Bezodstpw"/>
        <w:spacing w:line="360" w:lineRule="auto"/>
        <w:rPr>
          <w:rFonts w:ascii="Arial" w:hAnsi="Arial" w:cs="Arial"/>
          <w:b/>
          <w:sz w:val="24"/>
          <w:szCs w:val="24"/>
        </w:rPr>
      </w:pPr>
      <w:r>
        <w:rPr>
          <w:rFonts w:ascii="Arial" w:hAnsi="Arial" w:cs="Arial"/>
          <w:bCs/>
          <w:iCs/>
          <w:sz w:val="24"/>
          <w:szCs w:val="24"/>
        </w:rPr>
        <w:t>4</w:t>
      </w:r>
      <w:r w:rsidRPr="00CA37B1">
        <w:rPr>
          <w:rFonts w:ascii="Arial" w:hAnsi="Arial" w:cs="Arial"/>
          <w:bCs/>
          <w:iCs/>
          <w:sz w:val="24"/>
          <w:szCs w:val="24"/>
        </w:rPr>
        <w:t xml:space="preserve">. Szczegółowy opis przedmiotu zamówienia zawiera dokumentacja (dokumentacja techniczna, przedmiary robót oraz </w:t>
      </w:r>
      <w:proofErr w:type="spellStart"/>
      <w:r w:rsidRPr="00CA37B1">
        <w:rPr>
          <w:rFonts w:ascii="Arial" w:hAnsi="Arial" w:cs="Arial"/>
          <w:bCs/>
          <w:iCs/>
          <w:sz w:val="24"/>
          <w:szCs w:val="24"/>
        </w:rPr>
        <w:t>STWiORB</w:t>
      </w:r>
      <w:proofErr w:type="spellEnd"/>
      <w:r w:rsidRPr="00CA37B1">
        <w:rPr>
          <w:rFonts w:ascii="Arial" w:hAnsi="Arial" w:cs="Arial"/>
          <w:bCs/>
          <w:iCs/>
          <w:sz w:val="24"/>
          <w:szCs w:val="24"/>
        </w:rPr>
        <w:t>) stanowiące załącznik nr 6 do niniejszego zapytania.</w:t>
      </w:r>
    </w:p>
    <w:p w14:paraId="20CE2D0A" w14:textId="7F669389" w:rsidR="00F948AA" w:rsidRPr="0061176B" w:rsidRDefault="00265069" w:rsidP="0061176B">
      <w:pPr>
        <w:pStyle w:val="Bezodstpw"/>
        <w:spacing w:line="360" w:lineRule="auto"/>
        <w:jc w:val="center"/>
        <w:rPr>
          <w:rFonts w:ascii="Arial" w:hAnsi="Arial" w:cs="Arial"/>
          <w:bCs/>
          <w:iCs/>
          <w:sz w:val="24"/>
          <w:szCs w:val="24"/>
        </w:rPr>
      </w:pPr>
      <w:r w:rsidRPr="00F63D25">
        <w:rPr>
          <w:rFonts w:ascii="Arial" w:hAnsi="Arial" w:cs="Arial"/>
          <w:b/>
          <w:sz w:val="24"/>
          <w:szCs w:val="24"/>
        </w:rPr>
        <w:t xml:space="preserve">§ </w:t>
      </w:r>
      <w:r w:rsidR="005925D1" w:rsidRPr="00F63D25">
        <w:rPr>
          <w:rFonts w:ascii="Arial" w:hAnsi="Arial" w:cs="Arial"/>
          <w:b/>
          <w:sz w:val="24"/>
          <w:szCs w:val="24"/>
        </w:rPr>
        <w:t>2</w:t>
      </w:r>
    </w:p>
    <w:p w14:paraId="20A29494" w14:textId="77777777" w:rsidR="009051A2" w:rsidRPr="00F63D25" w:rsidRDefault="00F948AA" w:rsidP="008749CA">
      <w:pPr>
        <w:spacing w:line="276" w:lineRule="auto"/>
        <w:jc w:val="center"/>
        <w:rPr>
          <w:rFonts w:ascii="Arial" w:eastAsia="Calibri" w:hAnsi="Arial" w:cs="Arial"/>
          <w:b/>
          <w:sz w:val="24"/>
          <w:szCs w:val="24"/>
        </w:rPr>
      </w:pPr>
      <w:r w:rsidRPr="00F63D25">
        <w:rPr>
          <w:rFonts w:ascii="Arial" w:eastAsia="Calibri" w:hAnsi="Arial" w:cs="Arial"/>
          <w:b/>
          <w:sz w:val="24"/>
          <w:szCs w:val="24"/>
        </w:rPr>
        <w:t>Termin realizacji przedmiotu Umowy</w:t>
      </w:r>
    </w:p>
    <w:p w14:paraId="182AB13C" w14:textId="7F7C2E5C" w:rsidR="004B1089" w:rsidRPr="00F63D25" w:rsidRDefault="00F948AA" w:rsidP="008749CA">
      <w:pPr>
        <w:spacing w:line="360" w:lineRule="auto"/>
        <w:rPr>
          <w:rFonts w:ascii="Arial" w:eastAsia="Calibri" w:hAnsi="Arial" w:cs="Arial"/>
          <w:b/>
          <w:sz w:val="24"/>
          <w:szCs w:val="24"/>
        </w:rPr>
      </w:pPr>
      <w:r w:rsidRPr="00782B5C">
        <w:rPr>
          <w:rFonts w:ascii="Arial" w:eastAsia="SimSun" w:hAnsi="Arial" w:cs="Arial"/>
          <w:kern w:val="3"/>
          <w:sz w:val="24"/>
          <w:szCs w:val="24"/>
        </w:rPr>
        <w:t xml:space="preserve">Wykonawca zobowiązuje się wykonać zamówienie w terminie </w:t>
      </w:r>
      <w:r w:rsidR="00782B5C" w:rsidRPr="00782B5C">
        <w:rPr>
          <w:rFonts w:ascii="Arial" w:eastAsia="SimSun" w:hAnsi="Arial" w:cs="Arial"/>
          <w:b/>
          <w:bCs/>
          <w:kern w:val="3"/>
          <w:sz w:val="24"/>
          <w:szCs w:val="24"/>
        </w:rPr>
        <w:t>do 5 miesięcy</w:t>
      </w:r>
      <w:r w:rsidR="00782B5C" w:rsidRPr="00782B5C">
        <w:rPr>
          <w:rFonts w:ascii="Arial" w:eastAsia="SimSun" w:hAnsi="Arial" w:cs="Arial"/>
          <w:b/>
          <w:kern w:val="3"/>
          <w:sz w:val="24"/>
          <w:szCs w:val="24"/>
        </w:rPr>
        <w:t xml:space="preserve"> od dnia podpisania umowy.</w:t>
      </w:r>
    </w:p>
    <w:p w14:paraId="18C74500" w14:textId="77777777" w:rsidR="006115B5" w:rsidRDefault="006115B5" w:rsidP="00F63D25">
      <w:pPr>
        <w:spacing w:after="0" w:line="360" w:lineRule="auto"/>
        <w:jc w:val="center"/>
        <w:rPr>
          <w:rFonts w:ascii="Arial" w:hAnsi="Arial" w:cs="Arial"/>
          <w:b/>
          <w:sz w:val="24"/>
          <w:szCs w:val="24"/>
        </w:rPr>
      </w:pPr>
    </w:p>
    <w:p w14:paraId="61327148" w14:textId="77777777" w:rsidR="006115B5" w:rsidRDefault="006115B5" w:rsidP="00F63D25">
      <w:pPr>
        <w:spacing w:after="0" w:line="360" w:lineRule="auto"/>
        <w:jc w:val="center"/>
        <w:rPr>
          <w:rFonts w:ascii="Arial" w:hAnsi="Arial" w:cs="Arial"/>
          <w:b/>
          <w:sz w:val="24"/>
          <w:szCs w:val="24"/>
        </w:rPr>
      </w:pPr>
    </w:p>
    <w:p w14:paraId="38DDF881" w14:textId="2FAED51C" w:rsidR="00F63D25" w:rsidRPr="00CE64A7" w:rsidRDefault="00F63D25" w:rsidP="00F63D25">
      <w:pPr>
        <w:spacing w:after="0" w:line="360" w:lineRule="auto"/>
        <w:jc w:val="center"/>
        <w:rPr>
          <w:rFonts w:ascii="Arial" w:hAnsi="Arial" w:cs="Arial"/>
          <w:b/>
          <w:sz w:val="24"/>
          <w:szCs w:val="24"/>
        </w:rPr>
      </w:pPr>
      <w:r w:rsidRPr="00CE64A7">
        <w:rPr>
          <w:rFonts w:ascii="Arial" w:hAnsi="Arial" w:cs="Arial"/>
          <w:b/>
          <w:sz w:val="24"/>
          <w:szCs w:val="24"/>
        </w:rPr>
        <w:lastRenderedPageBreak/>
        <w:t>§ 3</w:t>
      </w:r>
    </w:p>
    <w:p w14:paraId="36933F0F" w14:textId="77777777" w:rsidR="00F63D25" w:rsidRPr="00F63D25" w:rsidRDefault="00F63D25" w:rsidP="00F63D25">
      <w:pPr>
        <w:spacing w:after="0" w:line="360" w:lineRule="auto"/>
        <w:jc w:val="center"/>
        <w:rPr>
          <w:rFonts w:ascii="Arial" w:hAnsi="Arial" w:cs="Arial"/>
          <w:b/>
          <w:bCs/>
          <w:sz w:val="24"/>
          <w:szCs w:val="24"/>
        </w:rPr>
      </w:pPr>
      <w:r w:rsidRPr="00CE64A7">
        <w:rPr>
          <w:rFonts w:ascii="Arial" w:hAnsi="Arial" w:cs="Arial"/>
          <w:b/>
          <w:bCs/>
          <w:sz w:val="24"/>
          <w:szCs w:val="24"/>
        </w:rPr>
        <w:t>Inspektor nadzoru</w:t>
      </w:r>
    </w:p>
    <w:p w14:paraId="49E70641" w14:textId="77777777" w:rsidR="00F63D25" w:rsidRPr="00F63D25" w:rsidRDefault="00F63D25" w:rsidP="00822552">
      <w:pPr>
        <w:spacing w:after="0" w:line="360" w:lineRule="auto"/>
        <w:rPr>
          <w:rFonts w:ascii="Arial" w:hAnsi="Arial" w:cs="Arial"/>
          <w:bCs/>
          <w:sz w:val="24"/>
          <w:szCs w:val="24"/>
        </w:rPr>
      </w:pPr>
      <w:r w:rsidRPr="00F63D25">
        <w:rPr>
          <w:rFonts w:ascii="Arial" w:hAnsi="Arial" w:cs="Arial"/>
          <w:bCs/>
          <w:sz w:val="24"/>
          <w:szCs w:val="24"/>
        </w:rPr>
        <w:t>1. Do dnia rozpoczęcia robót budowlanych przez Wykonawcę, Zamawiający zapewni nadzór inwestorski.</w:t>
      </w:r>
    </w:p>
    <w:p w14:paraId="3EE7C35B"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t>2. Zamawiający ustanowi Inspektora nadzoru inwestorskiego posiadającego uprawnienia budowlane do kierowania robotami budowlanymi</w:t>
      </w:r>
      <w:r w:rsidRPr="00F63D25">
        <w:rPr>
          <w:rFonts w:ascii="Arial" w:hAnsi="Arial" w:cs="Arial"/>
          <w:bCs/>
          <w:sz w:val="24"/>
          <w:szCs w:val="24"/>
        </w:rPr>
        <w:t>.</w:t>
      </w:r>
    </w:p>
    <w:p w14:paraId="5C3E486F"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t xml:space="preserve">3. Inspektor nadzoru inwestorskiego jest upoważniony do bieżącej koordynacji robót realizowanych na podstawie Umowy, kontroli jakości robót i ich wykonania, zgodnie z ofertą Wykonawcy i niniejszą Umową oraz jej załącznikami. </w:t>
      </w:r>
    </w:p>
    <w:p w14:paraId="5C6DA403"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t>4. 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7539F12F"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t xml:space="preserve">5. Inspektor nadzoru wypełnia obowiązki i działa w ramach upoważnień wyszczególnionych w umowie i przepisach odrębnych w szczególności: </w:t>
      </w:r>
    </w:p>
    <w:p w14:paraId="4AE6A012" w14:textId="77777777"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sprawuje kontrole w zakresie zgodności realizacji robót z dokumentacją, pozwoleniem na budowę, obowiązującymi przepisami oraz polskimi normami,</w:t>
      </w:r>
    </w:p>
    <w:p w14:paraId="0C97A018" w14:textId="7756E19B"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 xml:space="preserve">sprawdza jakość wykonanych robót oraz nie dopuszcza do wbudowania materiałów nie posiadających należytych właściwości użytkowych o których mowa w art. 10 ustawy z dnia 7 lipca 1994 r. - Prawo budowlane </w:t>
      </w:r>
    </w:p>
    <w:p w14:paraId="2FE56C1F" w14:textId="77777777"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sprawdza i odbiera roboty zanikające i ulegające zakryciu,</w:t>
      </w:r>
    </w:p>
    <w:p w14:paraId="0F71ABF8" w14:textId="77777777"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uczestniczy w próbach i odbiorach technicznych instalacji, urządzeń technicznych i gotowych elementów,</w:t>
      </w:r>
    </w:p>
    <w:p w14:paraId="16DF003E" w14:textId="77777777"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potwierdza faktycznie wykonane roboty i sprawuje nadzór nad usunięciem wad i usterek przez Wykonawcę,</w:t>
      </w:r>
    </w:p>
    <w:p w14:paraId="04191861" w14:textId="77777777" w:rsidR="00F63D25" w:rsidRPr="00F63D25" w:rsidRDefault="00F63D25" w:rsidP="001E11D6">
      <w:pPr>
        <w:numPr>
          <w:ilvl w:val="0"/>
          <w:numId w:val="7"/>
        </w:numPr>
        <w:suppressAutoHyphens/>
        <w:autoSpaceDN w:val="0"/>
        <w:spacing w:after="0" w:line="360" w:lineRule="auto"/>
        <w:ind w:left="644"/>
        <w:textAlignment w:val="baseline"/>
        <w:rPr>
          <w:rFonts w:ascii="Arial" w:hAnsi="Arial" w:cs="Arial"/>
          <w:sz w:val="24"/>
          <w:szCs w:val="24"/>
        </w:rPr>
      </w:pPr>
      <w:r w:rsidRPr="00F63D25">
        <w:rPr>
          <w:rFonts w:ascii="Arial" w:hAnsi="Arial" w:cs="Arial"/>
          <w:sz w:val="24"/>
          <w:szCs w:val="24"/>
        </w:rPr>
        <w:t>sprawdza stosowanie przepisów BHP na budowie, w tym w szczególności:  stosowanie środków ochrony indywidualnej w zakresie odzieży ochronnej, środki ochrony głowy – kasków ochronnych, środki ochrony twarzy i oczu.</w:t>
      </w:r>
    </w:p>
    <w:p w14:paraId="51C8EA26"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t>6. Zamawiający zastrzega sobie prawo do zmiany osoby/osób pełniącej(</w:t>
      </w:r>
      <w:proofErr w:type="spellStart"/>
      <w:r w:rsidRPr="00F63D25">
        <w:rPr>
          <w:rFonts w:ascii="Arial" w:hAnsi="Arial" w:cs="Arial"/>
          <w:sz w:val="24"/>
          <w:szCs w:val="24"/>
        </w:rPr>
        <w:t>ych</w:t>
      </w:r>
      <w:proofErr w:type="spellEnd"/>
      <w:r w:rsidRPr="00F63D25">
        <w:rPr>
          <w:rFonts w:ascii="Arial" w:hAnsi="Arial" w:cs="Arial"/>
          <w:sz w:val="24"/>
          <w:szCs w:val="24"/>
        </w:rPr>
        <w:t>) funkcję Inspektora nadzoru inwestorskiego.</w:t>
      </w:r>
    </w:p>
    <w:p w14:paraId="23CB9464" w14:textId="77777777" w:rsidR="00F63D25" w:rsidRPr="00F63D25" w:rsidRDefault="00F63D25" w:rsidP="00822552">
      <w:pPr>
        <w:spacing w:after="0" w:line="360" w:lineRule="auto"/>
        <w:rPr>
          <w:rFonts w:ascii="Arial" w:hAnsi="Arial" w:cs="Arial"/>
          <w:sz w:val="24"/>
          <w:szCs w:val="24"/>
        </w:rPr>
      </w:pPr>
      <w:r w:rsidRPr="00F63D25">
        <w:rPr>
          <w:rFonts w:ascii="Arial" w:hAnsi="Arial" w:cs="Arial"/>
          <w:sz w:val="24"/>
          <w:szCs w:val="24"/>
        </w:rPr>
        <w:lastRenderedPageBreak/>
        <w:t>7. Zmiana osoby pełniącej funkcję Inspektora nadzoru inwestorskiego nie stanowi zmiany Umowy.</w:t>
      </w:r>
    </w:p>
    <w:p w14:paraId="5BCD3F67" w14:textId="52D1EEFF" w:rsidR="0097198C" w:rsidRPr="006115B5" w:rsidRDefault="00F63D25" w:rsidP="006115B5">
      <w:pPr>
        <w:spacing w:after="0" w:line="360" w:lineRule="auto"/>
        <w:rPr>
          <w:rFonts w:ascii="Arial" w:hAnsi="Arial" w:cs="Arial"/>
          <w:sz w:val="24"/>
          <w:szCs w:val="24"/>
        </w:rPr>
      </w:pPr>
      <w:r w:rsidRPr="00F63D25">
        <w:rPr>
          <w:rFonts w:ascii="Arial" w:hAnsi="Arial" w:cs="Arial"/>
          <w:sz w:val="24"/>
          <w:szCs w:val="24"/>
        </w:rPr>
        <w:t>8. Inspektor nadzoru nie ma upoważnienia do zawierania porozumień w zakresie zmiany treści Umowy.</w:t>
      </w:r>
    </w:p>
    <w:p w14:paraId="33A31A13" w14:textId="3F6333F6" w:rsidR="00F948AA" w:rsidRPr="00F63D25" w:rsidRDefault="00F948AA" w:rsidP="008749CA">
      <w:pPr>
        <w:suppressAutoHyphens/>
        <w:autoSpaceDN w:val="0"/>
        <w:spacing w:after="0" w:line="276" w:lineRule="auto"/>
        <w:jc w:val="center"/>
        <w:textAlignment w:val="baseline"/>
        <w:rPr>
          <w:rFonts w:ascii="Arial" w:eastAsia="SimSun" w:hAnsi="Arial" w:cs="Arial"/>
          <w:b/>
          <w:kern w:val="3"/>
          <w:sz w:val="24"/>
          <w:szCs w:val="24"/>
        </w:rPr>
      </w:pPr>
      <w:r w:rsidRPr="00F63D25">
        <w:rPr>
          <w:rFonts w:ascii="Arial" w:eastAsia="SimSun" w:hAnsi="Arial" w:cs="Arial"/>
          <w:b/>
          <w:kern w:val="3"/>
          <w:sz w:val="24"/>
          <w:szCs w:val="24"/>
        </w:rPr>
        <w:t xml:space="preserve">§ </w:t>
      </w:r>
      <w:r w:rsidR="00F63D25" w:rsidRPr="00F63D25">
        <w:rPr>
          <w:rFonts w:ascii="Arial" w:eastAsia="SimSun" w:hAnsi="Arial" w:cs="Arial"/>
          <w:b/>
          <w:kern w:val="3"/>
          <w:sz w:val="24"/>
          <w:szCs w:val="24"/>
        </w:rPr>
        <w:t>4</w:t>
      </w:r>
    </w:p>
    <w:p w14:paraId="132C0C9E" w14:textId="77777777" w:rsidR="003E1485" w:rsidRDefault="003E1485" w:rsidP="008749CA">
      <w:pPr>
        <w:suppressAutoHyphens/>
        <w:autoSpaceDN w:val="0"/>
        <w:spacing w:after="0" w:line="276" w:lineRule="auto"/>
        <w:jc w:val="center"/>
        <w:textAlignment w:val="baseline"/>
        <w:rPr>
          <w:rFonts w:ascii="Arial" w:eastAsia="SimSun" w:hAnsi="Arial" w:cs="Arial"/>
          <w:b/>
          <w:bCs/>
          <w:kern w:val="3"/>
          <w:sz w:val="24"/>
          <w:szCs w:val="24"/>
        </w:rPr>
      </w:pPr>
      <w:r w:rsidRPr="00F63D25">
        <w:rPr>
          <w:rFonts w:ascii="Arial" w:eastAsia="SimSun" w:hAnsi="Arial" w:cs="Arial"/>
          <w:b/>
          <w:bCs/>
          <w:kern w:val="3"/>
          <w:sz w:val="24"/>
          <w:szCs w:val="24"/>
        </w:rPr>
        <w:t>Personel Wykonawcy</w:t>
      </w:r>
    </w:p>
    <w:p w14:paraId="1BECC857" w14:textId="77777777" w:rsidR="00996407" w:rsidRPr="00F63D25" w:rsidRDefault="00996407" w:rsidP="008749CA">
      <w:pPr>
        <w:suppressAutoHyphens/>
        <w:autoSpaceDN w:val="0"/>
        <w:spacing w:after="0" w:line="276" w:lineRule="auto"/>
        <w:jc w:val="center"/>
        <w:textAlignment w:val="baseline"/>
        <w:rPr>
          <w:rFonts w:ascii="Arial" w:eastAsia="SimSun" w:hAnsi="Arial" w:cs="Arial"/>
          <w:b/>
          <w:bCs/>
          <w:kern w:val="3"/>
          <w:sz w:val="24"/>
          <w:szCs w:val="24"/>
        </w:rPr>
      </w:pPr>
    </w:p>
    <w:p w14:paraId="65CE7B42" w14:textId="77777777" w:rsidR="00996407" w:rsidRPr="00996407" w:rsidRDefault="00996407" w:rsidP="00996407">
      <w:pPr>
        <w:widowControl w:val="0"/>
        <w:suppressAutoHyphens/>
        <w:autoSpaceDN w:val="0"/>
        <w:spacing w:after="0" w:line="360" w:lineRule="auto"/>
        <w:textAlignment w:val="baseline"/>
        <w:rPr>
          <w:rFonts w:ascii="Arial" w:hAnsi="Arial" w:cs="Arial"/>
          <w:sz w:val="24"/>
          <w:szCs w:val="24"/>
        </w:rPr>
      </w:pPr>
      <w:r w:rsidRPr="00996407">
        <w:rPr>
          <w:rFonts w:ascii="Arial" w:hAnsi="Arial" w:cs="Arial"/>
          <w:sz w:val="24"/>
          <w:szCs w:val="24"/>
        </w:rPr>
        <w:t>1. Wykonawca ustanawia jako kierownika budowy Pana/Panią ………………………, posiadającego/</w:t>
      </w:r>
      <w:proofErr w:type="spellStart"/>
      <w:r w:rsidRPr="00996407">
        <w:rPr>
          <w:rFonts w:ascii="Arial" w:hAnsi="Arial" w:cs="Arial"/>
          <w:sz w:val="24"/>
          <w:szCs w:val="24"/>
        </w:rPr>
        <w:t>cą</w:t>
      </w:r>
      <w:proofErr w:type="spellEnd"/>
      <w:r w:rsidRPr="00996407">
        <w:rPr>
          <w:rFonts w:ascii="Arial" w:hAnsi="Arial" w:cs="Arial"/>
          <w:sz w:val="24"/>
          <w:szCs w:val="24"/>
        </w:rPr>
        <w:t xml:space="preserve"> uprawnienia budowlane do kierowania robotami budowlanymi w specjalności ……………….…….………………………..,</w:t>
      </w:r>
    </w:p>
    <w:p w14:paraId="3D5B8205" w14:textId="77777777" w:rsidR="00996407" w:rsidRPr="00996407" w:rsidRDefault="00996407" w:rsidP="00996407">
      <w:pPr>
        <w:widowControl w:val="0"/>
        <w:suppressAutoHyphens/>
        <w:autoSpaceDN w:val="0"/>
        <w:spacing w:after="0" w:line="360" w:lineRule="auto"/>
        <w:textAlignment w:val="baseline"/>
        <w:rPr>
          <w:rFonts w:ascii="Arial" w:hAnsi="Arial" w:cs="Arial"/>
          <w:sz w:val="24"/>
          <w:szCs w:val="24"/>
        </w:rPr>
      </w:pPr>
      <w:r w:rsidRPr="00996407">
        <w:rPr>
          <w:rFonts w:ascii="Arial" w:hAnsi="Arial" w:cs="Arial"/>
          <w:sz w:val="24"/>
          <w:szCs w:val="24"/>
        </w:rPr>
        <w:t>- kierowni</w:t>
      </w:r>
      <w:r>
        <w:rPr>
          <w:rFonts w:ascii="Arial" w:hAnsi="Arial" w:cs="Arial"/>
          <w:sz w:val="24"/>
          <w:szCs w:val="24"/>
        </w:rPr>
        <w:t>ka</w:t>
      </w:r>
      <w:r w:rsidRPr="00996407">
        <w:rPr>
          <w:rFonts w:ascii="Arial" w:hAnsi="Arial" w:cs="Arial"/>
          <w:sz w:val="24"/>
          <w:szCs w:val="24"/>
        </w:rPr>
        <w:t xml:space="preserve"> robót </w:t>
      </w:r>
    </w:p>
    <w:p w14:paraId="7A97DAFF" w14:textId="77777777" w:rsidR="00996407" w:rsidRDefault="00996407" w:rsidP="00996407">
      <w:pPr>
        <w:widowControl w:val="0"/>
        <w:suppressAutoHyphens/>
        <w:autoSpaceDN w:val="0"/>
        <w:spacing w:after="0" w:line="360" w:lineRule="auto"/>
        <w:textAlignment w:val="baseline"/>
        <w:rPr>
          <w:rFonts w:ascii="Arial" w:hAnsi="Arial" w:cs="Arial"/>
          <w:sz w:val="24"/>
          <w:szCs w:val="24"/>
        </w:rPr>
      </w:pPr>
      <w:r>
        <w:rPr>
          <w:rFonts w:ascii="Arial" w:hAnsi="Arial" w:cs="Arial"/>
          <w:sz w:val="24"/>
          <w:szCs w:val="24"/>
        </w:rPr>
        <w:t>Pana/Panią</w:t>
      </w:r>
      <w:r w:rsidRPr="00996407">
        <w:rPr>
          <w:rFonts w:ascii="Arial" w:hAnsi="Arial" w:cs="Arial"/>
          <w:sz w:val="24"/>
          <w:szCs w:val="24"/>
        </w:rPr>
        <w:t>…………….….posiadającego/</w:t>
      </w:r>
      <w:proofErr w:type="spellStart"/>
      <w:r w:rsidRPr="00996407">
        <w:rPr>
          <w:rFonts w:ascii="Arial" w:hAnsi="Arial" w:cs="Arial"/>
          <w:sz w:val="24"/>
          <w:szCs w:val="24"/>
        </w:rPr>
        <w:t>cą</w:t>
      </w:r>
      <w:proofErr w:type="spellEnd"/>
      <w:r w:rsidRPr="00996407">
        <w:rPr>
          <w:rFonts w:ascii="Arial" w:hAnsi="Arial" w:cs="Arial"/>
          <w:sz w:val="24"/>
          <w:szCs w:val="24"/>
        </w:rPr>
        <w:t xml:space="preserve"> uprawnienia budowlane do kierowania robotami budowlanymi w specjalności ……………………………</w:t>
      </w:r>
    </w:p>
    <w:p w14:paraId="25469BC4" w14:textId="77777777" w:rsidR="00782B5C" w:rsidRPr="00782B5C" w:rsidRDefault="00782B5C" w:rsidP="00782B5C">
      <w:pPr>
        <w:widowControl w:val="0"/>
        <w:suppressAutoHyphens/>
        <w:autoSpaceDN w:val="0"/>
        <w:spacing w:after="0" w:line="360" w:lineRule="auto"/>
        <w:textAlignment w:val="baseline"/>
        <w:rPr>
          <w:rFonts w:ascii="Arial" w:hAnsi="Arial" w:cs="Arial"/>
          <w:sz w:val="24"/>
          <w:szCs w:val="24"/>
        </w:rPr>
      </w:pPr>
      <w:r w:rsidRPr="00782B5C">
        <w:rPr>
          <w:rFonts w:ascii="Arial" w:hAnsi="Arial" w:cs="Arial"/>
          <w:sz w:val="24"/>
          <w:szCs w:val="24"/>
        </w:rPr>
        <w:t xml:space="preserve">- kierownika robót </w:t>
      </w:r>
    </w:p>
    <w:p w14:paraId="55222FA4" w14:textId="77777777" w:rsidR="00782B5C" w:rsidRPr="00782B5C" w:rsidRDefault="00782B5C" w:rsidP="00782B5C">
      <w:pPr>
        <w:widowControl w:val="0"/>
        <w:suppressAutoHyphens/>
        <w:autoSpaceDN w:val="0"/>
        <w:spacing w:after="0" w:line="360" w:lineRule="auto"/>
        <w:textAlignment w:val="baseline"/>
        <w:rPr>
          <w:rFonts w:ascii="Arial" w:hAnsi="Arial" w:cs="Arial"/>
          <w:sz w:val="24"/>
          <w:szCs w:val="24"/>
        </w:rPr>
      </w:pPr>
      <w:r w:rsidRPr="00782B5C">
        <w:rPr>
          <w:rFonts w:ascii="Arial" w:hAnsi="Arial" w:cs="Arial"/>
          <w:sz w:val="24"/>
          <w:szCs w:val="24"/>
        </w:rPr>
        <w:t>Pana/Panią…………….….posiadającego/</w:t>
      </w:r>
      <w:proofErr w:type="spellStart"/>
      <w:r w:rsidRPr="00782B5C">
        <w:rPr>
          <w:rFonts w:ascii="Arial" w:hAnsi="Arial" w:cs="Arial"/>
          <w:sz w:val="24"/>
          <w:szCs w:val="24"/>
        </w:rPr>
        <w:t>cą</w:t>
      </w:r>
      <w:proofErr w:type="spellEnd"/>
      <w:r w:rsidRPr="00782B5C">
        <w:rPr>
          <w:rFonts w:ascii="Arial" w:hAnsi="Arial" w:cs="Arial"/>
          <w:sz w:val="24"/>
          <w:szCs w:val="24"/>
        </w:rPr>
        <w:t xml:space="preserve"> uprawnienia budowlane do kierowania robotami budowlanymi w specjalności ……………………………</w:t>
      </w:r>
    </w:p>
    <w:p w14:paraId="2EB95908" w14:textId="402AA75B" w:rsidR="00F948AA" w:rsidRPr="00F63D25" w:rsidRDefault="009051A2" w:rsidP="008749CA">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2</w:t>
      </w:r>
      <w:r w:rsidR="004B1089" w:rsidRPr="00F63D25">
        <w:rPr>
          <w:rFonts w:ascii="Arial" w:eastAsia="SimSun" w:hAnsi="Arial" w:cs="Arial"/>
          <w:kern w:val="3"/>
          <w:sz w:val="24"/>
          <w:szCs w:val="24"/>
        </w:rPr>
        <w:t>.</w:t>
      </w:r>
      <w:r w:rsidR="0097198C">
        <w:rPr>
          <w:rFonts w:ascii="Arial" w:eastAsia="SimSun" w:hAnsi="Arial" w:cs="Arial"/>
          <w:kern w:val="3"/>
          <w:sz w:val="24"/>
          <w:szCs w:val="24"/>
        </w:rPr>
        <w:t xml:space="preserve"> </w:t>
      </w:r>
      <w:r w:rsidR="00F948AA" w:rsidRPr="00F63D25">
        <w:rPr>
          <w:rFonts w:ascii="Arial" w:eastAsia="SimSun" w:hAnsi="Arial" w:cs="Arial"/>
          <w:kern w:val="3"/>
          <w:sz w:val="24"/>
          <w:szCs w:val="24"/>
        </w:rPr>
        <w:t>Kierownik budowy zobowiązany jest uczestniczyć w naradach koordynacyjnych dotyczących wykonywania zamówienia, w miejscu i terminie wyznaczonym przez Zamawiającego.</w:t>
      </w:r>
    </w:p>
    <w:p w14:paraId="17994D11" w14:textId="77777777" w:rsidR="00F63D25" w:rsidRPr="00F63D25" w:rsidRDefault="009051A2" w:rsidP="008749CA">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3</w:t>
      </w:r>
      <w:r w:rsidR="004B1089" w:rsidRPr="00F63D25">
        <w:rPr>
          <w:rFonts w:ascii="Arial" w:eastAsia="SimSun" w:hAnsi="Arial" w:cs="Arial"/>
          <w:kern w:val="3"/>
          <w:sz w:val="24"/>
          <w:szCs w:val="24"/>
        </w:rPr>
        <w:t xml:space="preserve">. </w:t>
      </w:r>
      <w:r w:rsidR="00D36D69" w:rsidRPr="00F63D25">
        <w:rPr>
          <w:rFonts w:ascii="Arial" w:eastAsia="SimSun" w:hAnsi="Arial" w:cs="Arial"/>
          <w:kern w:val="3"/>
          <w:sz w:val="24"/>
          <w:szCs w:val="24"/>
        </w:rPr>
        <w:t>Kierownik budowy ma obowiązek przebywania na terenie budowy w trakcie wykonywania robót budowlanych stanowiących przedmiot Umowy</w:t>
      </w:r>
      <w:r w:rsidR="008749CA" w:rsidRPr="00F63D25">
        <w:rPr>
          <w:rFonts w:ascii="Arial" w:eastAsia="SimSun" w:hAnsi="Arial" w:cs="Arial"/>
          <w:kern w:val="3"/>
          <w:sz w:val="24"/>
          <w:szCs w:val="24"/>
        </w:rPr>
        <w:t>.</w:t>
      </w:r>
    </w:p>
    <w:p w14:paraId="765F8110" w14:textId="77777777" w:rsidR="00782B5C" w:rsidRDefault="00782B5C" w:rsidP="008749CA">
      <w:pPr>
        <w:spacing w:after="0" w:line="360" w:lineRule="auto"/>
        <w:jc w:val="center"/>
        <w:rPr>
          <w:rFonts w:ascii="Arial" w:hAnsi="Arial" w:cs="Arial"/>
          <w:b/>
          <w:sz w:val="24"/>
          <w:szCs w:val="24"/>
        </w:rPr>
      </w:pPr>
    </w:p>
    <w:p w14:paraId="5F032504" w14:textId="17CEDF76" w:rsidR="008749CA" w:rsidRPr="00F63D25" w:rsidRDefault="008749CA" w:rsidP="008749CA">
      <w:pPr>
        <w:spacing w:after="0" w:line="360" w:lineRule="auto"/>
        <w:jc w:val="center"/>
        <w:rPr>
          <w:rFonts w:ascii="Arial" w:hAnsi="Arial" w:cs="Arial"/>
          <w:b/>
          <w:sz w:val="24"/>
          <w:szCs w:val="24"/>
        </w:rPr>
      </w:pPr>
      <w:r w:rsidRPr="00F63D25">
        <w:rPr>
          <w:rFonts w:ascii="Arial" w:hAnsi="Arial" w:cs="Arial"/>
          <w:b/>
          <w:sz w:val="24"/>
          <w:szCs w:val="24"/>
        </w:rPr>
        <w:t xml:space="preserve">§ </w:t>
      </w:r>
      <w:r w:rsidR="00F63D25" w:rsidRPr="00F63D25">
        <w:rPr>
          <w:rFonts w:ascii="Arial" w:hAnsi="Arial" w:cs="Arial"/>
          <w:b/>
          <w:sz w:val="24"/>
          <w:szCs w:val="24"/>
        </w:rPr>
        <w:t>5</w:t>
      </w:r>
    </w:p>
    <w:p w14:paraId="16AFE472" w14:textId="77777777" w:rsidR="008749CA" w:rsidRPr="00F63D25" w:rsidRDefault="008749CA" w:rsidP="008749CA">
      <w:pPr>
        <w:spacing w:after="0" w:line="360" w:lineRule="auto"/>
        <w:jc w:val="center"/>
        <w:rPr>
          <w:rFonts w:ascii="Arial" w:hAnsi="Arial" w:cs="Arial"/>
          <w:b/>
          <w:sz w:val="24"/>
          <w:szCs w:val="24"/>
        </w:rPr>
      </w:pPr>
      <w:r w:rsidRPr="00F63D25">
        <w:rPr>
          <w:rFonts w:ascii="Arial" w:hAnsi="Arial" w:cs="Arial"/>
          <w:b/>
          <w:sz w:val="24"/>
          <w:szCs w:val="24"/>
        </w:rPr>
        <w:t>Podwykonawstwo</w:t>
      </w:r>
    </w:p>
    <w:p w14:paraId="74DBA2A8"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Jeżeli Wykonawca przy realizacji zamówienia będzie współpracować                         z podwykonawcami lub dalszymi podwykonawcami, będą miały zastosowanie niżej wymienione zapisy:</w:t>
      </w:r>
    </w:p>
    <w:p w14:paraId="28FBFE8B"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 Stosownie do treści art. 647</w:t>
      </w:r>
      <w:r w:rsidRPr="00F63D25">
        <w:rPr>
          <w:rFonts w:ascii="Arial" w:hAnsi="Arial" w:cs="Arial"/>
          <w:sz w:val="24"/>
          <w:szCs w:val="24"/>
          <w:vertAlign w:val="superscript"/>
        </w:rPr>
        <w:t xml:space="preserve">1 </w:t>
      </w:r>
      <w:r w:rsidRPr="00F63D25">
        <w:rPr>
          <w:rFonts w:ascii="Arial" w:hAnsi="Arial" w:cs="Arial"/>
          <w:sz w:val="24"/>
          <w:szCs w:val="24"/>
        </w:rPr>
        <w:t>Kodeksu cywilnego, Wykonawca bez zgody Zamawiającego wyrażonej na piśmie nie może zlecić wykonania całości lub części prac objętych umową innemu podmiotowi (podwykonawcy lub dalszym podwykonawcą) pod rygorem nieopłacenia wykonanych przez podwykonawcę robót.</w:t>
      </w:r>
    </w:p>
    <w:p w14:paraId="6660E98B"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 xml:space="preserve">2. Zapłata wynagrodzenia należnego Wykonawcy w częściach przez Zamawiającego każdej części należnego wynagrodzenia za odebrane roboty budowlane nastąpi poprzez przedstawienie dowodów zapłaty wymagalnego wynagrodzenia </w:t>
      </w:r>
      <w:r w:rsidRPr="00F63D25">
        <w:rPr>
          <w:rFonts w:ascii="Arial" w:hAnsi="Arial" w:cs="Arial"/>
          <w:sz w:val="24"/>
          <w:szCs w:val="24"/>
        </w:rPr>
        <w:lastRenderedPageBreak/>
        <w:t>podwykonawcom i dalszym podwykonawcom biorącym udział w realizacji odebranych robót.</w:t>
      </w:r>
    </w:p>
    <w:p w14:paraId="2EEC6B8A"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3. W przypadku nieprzedstawienia przez Wykonawcę wszystkich dowodów zapłaty, o których mowa w pkt. 2 wstrzymuje się Wykonawcy wypłatę należnego wynagrodzenia za odebrane roboty budowlane.</w:t>
      </w:r>
    </w:p>
    <w:p w14:paraId="3EE65224"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4. Wykonawca, podwykonawca lub dalszy podwykonawca zamówienia na roboty budowlane zamierzający zawrzeć umowę o podwykonawstwo, gdzie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4EA1415"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5. Termin wypłaty wynagrodzenia podwykonawcy lub dalszemu podwykonawcy przewidziany w umowie o podwykonawstwo nie może być dłuższy niż 21 dni od dnia doręczenia Wykonawcy, podwykonawcy lub dalszemu podwykonawcy faktury lub rachunku , potwierdzonych wykonanie zleconej podwykonawcy lub dalszemu podwykonawcy roboty budowlanej.</w:t>
      </w:r>
    </w:p>
    <w:p w14:paraId="43113DC6"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6. Zamawiający, w terminie 7 dni zgłasza pisemne zastrzeżenia do projektu umowy  o podwykonawstwo, której przedmiotem są roboty budowlane niespełniającej wymagań określonych w zapytaniu ofertowym lub przewiduje termin zapłaty wynagrodzenia dłuższy niż określony w pkt 5.</w:t>
      </w:r>
    </w:p>
    <w:p w14:paraId="077BAE19"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7. Niezgłoszenie pisemnych zastrzeżeń do przedłożonego projektu umowy                o podwykonawstwo, której przedmiotem są roboty budowlane w terminie 7 dni uważa się za akceptację projektu umowy przez Zamawiającego.</w:t>
      </w:r>
    </w:p>
    <w:p w14:paraId="2ED2AE67"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8. Wykonawca, podwykonawca lub dalszy podwykonawca zamówienia na roboty budowlane przedkłada Zamawiającemu poświadczoną za zgodność z oryginałem kopię zawartej umowy o podwykonawstwo, której przedmiotem są roboty budowlane w terminie 7 dni od jej zawarcia.</w:t>
      </w:r>
    </w:p>
    <w:p w14:paraId="63797D88"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9. Zamawiający w terminie 7 dni zgłasza pisemny sprzeciw do umowy                       o podwykonawstwo , której przedmiotem są roboty budowlane.</w:t>
      </w:r>
    </w:p>
    <w:p w14:paraId="46D1BB9F"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10. Niezgłoszenie pisemnego sprzeciwu do przedłożonej umowy o podwykonawstwo, której przedmiotem są roboty budowlane, w terminie 7 dni uważa się za akceptację umowy przez Zamawiającego.</w:t>
      </w:r>
    </w:p>
    <w:p w14:paraId="7717AE35"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lastRenderedPageBreak/>
        <w:t>11. Zamawiający dokonuje bezpośredniej zapłaty wymagalnego wynagrodzenia przysługującego podwykonawcy lub dalszemu podwykonawcy, który zawarł zaakceptowaną przez Zamawiającego umowę o podwykonawstwo, której przedmiotem są roboty budowlane, w przypadku uchylania się od obowiązku zapłaty odpowiednio przez Wykonawcę, podwykonawcę lub dalszego podwykonawcę zamówienia na roboty budowlane.</w:t>
      </w:r>
    </w:p>
    <w:p w14:paraId="62831339"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12. Wynagrodzenie o którym mowa w ust. 11 dotyczy wyłącznie należności powstałych po zaakceptowaniu przez Zamawiającego umowy o podwykonawstwo, której przedmiotem są roboty budowlane.</w:t>
      </w:r>
    </w:p>
    <w:p w14:paraId="5985682B"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13. Bezpośrednia zapłata obejmuje wyłącznie należne wynagrodzenia, bez odsetek, należnych podwykonawcy lub dalszemu podwykonawcy.</w:t>
      </w:r>
    </w:p>
    <w:p w14:paraId="6DFA1A20"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14. Przed dokonaniem bezpośredniej zapłaty Zamawiający jest zobowiązany umożliwić Wykonawcy zgłoszenie pisemnych uwag dotyczących zasadności               i bezpośredniej zapłaty wynagrodzenia podwykonawcy lub dalszemu podwykonawcy, o których mowa w pkt 4. Zamawiający informuje o terminie zgłaszania uwag, nie krótszym niż 5 dni od dnia doręczenia informacji.</w:t>
      </w:r>
    </w:p>
    <w:p w14:paraId="2EC93C08"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15. W przypadku zgłaszania uwag, o których mowa w pkt 14, w terminie wskazanym przez Zamawiającego, Zamawiający może:</w:t>
      </w:r>
    </w:p>
    <w:p w14:paraId="7910C2DD" w14:textId="77777777" w:rsidR="008749CA" w:rsidRPr="00F63D25" w:rsidRDefault="008749CA" w:rsidP="001E11D6">
      <w:pPr>
        <w:pStyle w:val="Akapitzlist"/>
        <w:numPr>
          <w:ilvl w:val="0"/>
          <w:numId w:val="3"/>
        </w:numPr>
        <w:spacing w:after="0" w:line="360" w:lineRule="auto"/>
        <w:rPr>
          <w:rFonts w:ascii="Arial" w:hAnsi="Arial" w:cs="Arial"/>
          <w:sz w:val="24"/>
          <w:szCs w:val="24"/>
        </w:rPr>
      </w:pPr>
      <w:r w:rsidRPr="00F63D25">
        <w:rPr>
          <w:rFonts w:ascii="Arial" w:hAnsi="Arial" w:cs="Arial"/>
          <w:sz w:val="24"/>
          <w:szCs w:val="24"/>
        </w:rPr>
        <w:t>nie dokonać bezpośredniej zapłaty wynagrodzenia podwykonawcy lub dalszemu podwykonawcy, jeżeli wykonawca wykaże niezasadność takiej zapłaty albo</w:t>
      </w:r>
    </w:p>
    <w:p w14:paraId="13108ED3" w14:textId="77777777" w:rsidR="008749CA" w:rsidRPr="00F63D25" w:rsidRDefault="008749CA" w:rsidP="001E11D6">
      <w:pPr>
        <w:pStyle w:val="Akapitzlist"/>
        <w:numPr>
          <w:ilvl w:val="0"/>
          <w:numId w:val="3"/>
        </w:numPr>
        <w:spacing w:after="0" w:line="360" w:lineRule="auto"/>
        <w:rPr>
          <w:rFonts w:ascii="Arial" w:hAnsi="Arial" w:cs="Arial"/>
          <w:sz w:val="24"/>
          <w:szCs w:val="24"/>
        </w:rPr>
      </w:pPr>
      <w:r w:rsidRPr="00F63D25">
        <w:rPr>
          <w:rFonts w:ascii="Arial" w:hAnsi="Arial" w:cs="Arial"/>
          <w:sz w:val="24"/>
          <w:szCs w:val="24"/>
        </w:rPr>
        <w:t>złożyć do depozytu sądowego kwotę potrzebną na pokrycie wynagrodzenia podwykonawcy lub dalszego podwykonawcy albo</w:t>
      </w:r>
    </w:p>
    <w:p w14:paraId="7D43F5E9" w14:textId="77777777" w:rsidR="008749CA" w:rsidRPr="00F63D25" w:rsidRDefault="008749CA" w:rsidP="001E11D6">
      <w:pPr>
        <w:pStyle w:val="Akapitzlist"/>
        <w:numPr>
          <w:ilvl w:val="0"/>
          <w:numId w:val="3"/>
        </w:numPr>
        <w:spacing w:after="0" w:line="360" w:lineRule="auto"/>
        <w:rPr>
          <w:rFonts w:ascii="Arial" w:hAnsi="Arial" w:cs="Arial"/>
          <w:sz w:val="24"/>
          <w:szCs w:val="24"/>
        </w:rPr>
      </w:pPr>
      <w:r w:rsidRPr="00F63D25">
        <w:rPr>
          <w:rFonts w:ascii="Arial" w:hAnsi="Arial" w:cs="Arial"/>
          <w:sz w:val="24"/>
          <w:szCs w:val="24"/>
        </w:rPr>
        <w:t>dokonać bezpośredniej zapłaty wynagrodzenia podwykonawcy lub dalszemu podwykonawcy, jeżeli podwykonawca lub dalszy podwykonawca wykaże zasadność tej zapłaty.</w:t>
      </w:r>
    </w:p>
    <w:p w14:paraId="333DF3DE"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16. W przypadku dokonania bezpośredniej zapłaty podwykonawcy lub dalszemu podwykonawcy, Zamawiający potrąca kwotę wypłaconego wynagrodzenia                  z wynagrodzenia należnego Wykonawcy.</w:t>
      </w:r>
    </w:p>
    <w:p w14:paraId="6AC147D0"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 xml:space="preserve">17. Wykonawca w trakcie realizacji niniejszej umowy może zrezygnować lub zmienić podwykonawcę, jednakże jeżeli zmiana albo rezygnacja dotyczy podmiotu, na którego zasoby Wykonawca powoływał się w celu wykazania spełnienia warunków udziału w postępowaniu, Wykonawca jest zobowiązany wykazać zamawiającemu, iż </w:t>
      </w:r>
      <w:r w:rsidRPr="00F63D25">
        <w:rPr>
          <w:rFonts w:ascii="Arial" w:hAnsi="Arial" w:cs="Arial"/>
          <w:sz w:val="24"/>
          <w:szCs w:val="24"/>
        </w:rPr>
        <w:lastRenderedPageBreak/>
        <w:t>proponowany inny podwykonawca lub wykonawca samodzielnie spełnia je w stopniu nie mniejszym niż podwykonawca, na którego zasoby wykonawca powoływał się        w trakcie postępowania o udzielenie zamówienia.</w:t>
      </w:r>
    </w:p>
    <w:p w14:paraId="13ECF14C" w14:textId="77777777" w:rsidR="008749CA" w:rsidRPr="00F63D25" w:rsidRDefault="008749CA" w:rsidP="00F63D25">
      <w:pPr>
        <w:spacing w:after="0" w:line="360" w:lineRule="auto"/>
        <w:rPr>
          <w:rFonts w:ascii="Arial" w:hAnsi="Arial" w:cs="Arial"/>
          <w:sz w:val="24"/>
          <w:szCs w:val="24"/>
        </w:rPr>
      </w:pPr>
      <w:r w:rsidRPr="00F63D25">
        <w:rPr>
          <w:rFonts w:ascii="Arial" w:hAnsi="Arial" w:cs="Arial"/>
          <w:sz w:val="24"/>
          <w:szCs w:val="24"/>
        </w:rPr>
        <w:t>18. 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03F1B852" w14:textId="77777777" w:rsidR="008749CA" w:rsidRPr="00F63D25" w:rsidRDefault="008749CA" w:rsidP="00E96692">
      <w:pPr>
        <w:suppressAutoHyphens/>
        <w:autoSpaceDN w:val="0"/>
        <w:spacing w:after="0" w:line="276" w:lineRule="auto"/>
        <w:textAlignment w:val="baseline"/>
        <w:rPr>
          <w:rFonts w:ascii="Arial" w:eastAsia="SimSun" w:hAnsi="Arial" w:cs="Arial"/>
          <w:b/>
          <w:kern w:val="3"/>
          <w:sz w:val="24"/>
          <w:szCs w:val="24"/>
        </w:rPr>
      </w:pPr>
    </w:p>
    <w:p w14:paraId="6B38CEBE" w14:textId="77777777" w:rsidR="00265069" w:rsidRPr="00EB6571" w:rsidRDefault="00265069" w:rsidP="008749CA">
      <w:pPr>
        <w:suppressAutoHyphens/>
        <w:autoSpaceDN w:val="0"/>
        <w:spacing w:after="0" w:line="276" w:lineRule="auto"/>
        <w:jc w:val="center"/>
        <w:textAlignment w:val="baseline"/>
        <w:rPr>
          <w:rFonts w:ascii="Arial" w:eastAsia="SimSun" w:hAnsi="Arial" w:cs="Arial"/>
          <w:b/>
          <w:kern w:val="3"/>
          <w:sz w:val="24"/>
          <w:szCs w:val="24"/>
        </w:rPr>
      </w:pPr>
      <w:r w:rsidRPr="00EB6571">
        <w:rPr>
          <w:rFonts w:ascii="Arial" w:eastAsia="SimSun" w:hAnsi="Arial" w:cs="Arial"/>
          <w:b/>
          <w:kern w:val="3"/>
          <w:sz w:val="24"/>
          <w:szCs w:val="24"/>
        </w:rPr>
        <w:t xml:space="preserve">§ </w:t>
      </w:r>
      <w:r w:rsidR="00F63D25" w:rsidRPr="00EB6571">
        <w:rPr>
          <w:rFonts w:ascii="Arial" w:eastAsia="SimSun" w:hAnsi="Arial" w:cs="Arial"/>
          <w:b/>
          <w:kern w:val="3"/>
          <w:sz w:val="24"/>
          <w:szCs w:val="24"/>
        </w:rPr>
        <w:t>6</w:t>
      </w:r>
    </w:p>
    <w:p w14:paraId="7D604E9F" w14:textId="77777777" w:rsidR="00F948AA" w:rsidRPr="00F63D25" w:rsidRDefault="00F948AA" w:rsidP="008749CA">
      <w:pPr>
        <w:spacing w:line="276" w:lineRule="auto"/>
        <w:jc w:val="center"/>
        <w:rPr>
          <w:rFonts w:ascii="Arial" w:eastAsia="Calibri" w:hAnsi="Arial" w:cs="Arial"/>
          <w:b/>
          <w:sz w:val="24"/>
          <w:szCs w:val="24"/>
        </w:rPr>
      </w:pPr>
      <w:r w:rsidRPr="00EB6571">
        <w:rPr>
          <w:rFonts w:ascii="Arial" w:eastAsia="Calibri" w:hAnsi="Arial" w:cs="Arial"/>
          <w:b/>
          <w:sz w:val="24"/>
          <w:szCs w:val="24"/>
        </w:rPr>
        <w:t>Wynagrodzenie oraz warunki płatności</w:t>
      </w:r>
    </w:p>
    <w:p w14:paraId="72B536D9" w14:textId="77777777" w:rsidR="00295136" w:rsidRPr="00F63D25" w:rsidRDefault="00295136" w:rsidP="008749CA">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 xml:space="preserve">1. Za wykonanie zamówienia ustala się wynagrodzenie ryczałtowe brutto w wysokości </w:t>
      </w:r>
      <w:r w:rsidR="000B781F" w:rsidRPr="00F63D25">
        <w:rPr>
          <w:rFonts w:ascii="Arial" w:eastAsia="SimSun" w:hAnsi="Arial" w:cs="Arial"/>
          <w:b/>
          <w:kern w:val="3"/>
          <w:sz w:val="24"/>
          <w:szCs w:val="24"/>
        </w:rPr>
        <w:t>……………</w:t>
      </w:r>
      <w:r w:rsidRPr="00F63D25">
        <w:rPr>
          <w:rFonts w:ascii="Arial" w:eastAsia="SimSun" w:hAnsi="Arial" w:cs="Arial"/>
          <w:b/>
          <w:kern w:val="3"/>
          <w:sz w:val="24"/>
          <w:szCs w:val="24"/>
        </w:rPr>
        <w:t xml:space="preserve"> </w:t>
      </w:r>
      <w:r w:rsidRPr="00F63D25">
        <w:rPr>
          <w:rFonts w:ascii="Arial" w:eastAsia="SimSun" w:hAnsi="Arial" w:cs="Arial"/>
          <w:kern w:val="3"/>
          <w:sz w:val="24"/>
          <w:szCs w:val="24"/>
        </w:rPr>
        <w:t xml:space="preserve">zł, słownie: </w:t>
      </w:r>
      <w:r w:rsidRPr="00F63D25">
        <w:rPr>
          <w:rFonts w:ascii="Arial" w:eastAsia="SimSun" w:hAnsi="Arial" w:cs="Arial"/>
          <w:b/>
          <w:kern w:val="3"/>
          <w:sz w:val="24"/>
          <w:szCs w:val="24"/>
        </w:rPr>
        <w:t>……………..……………………………..................</w:t>
      </w:r>
    </w:p>
    <w:p w14:paraId="2D06243C" w14:textId="77777777" w:rsidR="008339BB" w:rsidRPr="00F63D25" w:rsidRDefault="00295136" w:rsidP="008749CA">
      <w:pPr>
        <w:widowControl w:val="0"/>
        <w:suppressAutoHyphens/>
        <w:autoSpaceDN w:val="0"/>
        <w:spacing w:after="0" w:line="360" w:lineRule="auto"/>
        <w:textAlignment w:val="baseline"/>
        <w:rPr>
          <w:rFonts w:ascii="Arial" w:eastAsia="SimSun" w:hAnsi="Arial" w:cs="Arial"/>
          <w:kern w:val="3"/>
          <w:sz w:val="24"/>
          <w:szCs w:val="24"/>
        </w:rPr>
      </w:pPr>
      <w:r w:rsidRPr="0013447C">
        <w:rPr>
          <w:rFonts w:ascii="Arial" w:eastAsia="SimSun" w:hAnsi="Arial" w:cs="Arial"/>
          <w:kern w:val="3"/>
          <w:sz w:val="24"/>
          <w:szCs w:val="24"/>
        </w:rPr>
        <w:t>2. Kosztorys ofertowy, złożony przez Wykonawcę do umowy na wykonanie zamówienia publicznego, służyć będzie rozliczeniu pomiędzy Zamawiającym a Wykonawcą w przypadku rozwiązania umowy za porozumieniem Stron lub odstąpienia od umowy przez Zamawiającego.</w:t>
      </w:r>
    </w:p>
    <w:p w14:paraId="4087A7D8" w14:textId="77777777" w:rsidR="00782B5C" w:rsidRDefault="000B781F" w:rsidP="008749CA">
      <w:pPr>
        <w:spacing w:after="0" w:line="360" w:lineRule="auto"/>
        <w:rPr>
          <w:rFonts w:ascii="Arial" w:hAnsi="Arial" w:cs="Arial"/>
          <w:color w:val="000000" w:themeColor="text1"/>
          <w:sz w:val="24"/>
          <w:szCs w:val="24"/>
        </w:rPr>
      </w:pPr>
      <w:r w:rsidRPr="00F63D25">
        <w:rPr>
          <w:rFonts w:ascii="Arial" w:hAnsi="Arial" w:cs="Arial"/>
          <w:color w:val="000000" w:themeColor="text1"/>
          <w:sz w:val="24"/>
          <w:szCs w:val="24"/>
        </w:rPr>
        <w:t xml:space="preserve">3. Zapłata wynagrodzenia nastąpi </w:t>
      </w:r>
      <w:r w:rsidR="00782B5C">
        <w:rPr>
          <w:rFonts w:ascii="Arial" w:hAnsi="Arial" w:cs="Arial"/>
          <w:color w:val="000000" w:themeColor="text1"/>
          <w:sz w:val="24"/>
          <w:szCs w:val="24"/>
        </w:rPr>
        <w:t xml:space="preserve">w II transzach: </w:t>
      </w:r>
    </w:p>
    <w:p w14:paraId="2DDA36EB" w14:textId="3A57DDC7" w:rsidR="00DC7349" w:rsidRPr="00DC7349" w:rsidRDefault="00782B5C" w:rsidP="00DC7349">
      <w:pPr>
        <w:spacing w:after="0" w:line="360" w:lineRule="auto"/>
        <w:rPr>
          <w:rFonts w:ascii="Arial" w:hAnsi="Arial" w:cs="Arial"/>
          <w:color w:val="000000" w:themeColor="text1"/>
          <w:sz w:val="24"/>
          <w:szCs w:val="24"/>
        </w:rPr>
      </w:pPr>
      <w:r>
        <w:rPr>
          <w:rFonts w:ascii="Arial" w:hAnsi="Arial" w:cs="Arial"/>
          <w:color w:val="000000" w:themeColor="text1"/>
          <w:sz w:val="24"/>
          <w:szCs w:val="24"/>
        </w:rPr>
        <w:t>a)</w:t>
      </w:r>
      <w:r w:rsidR="00DC7349">
        <w:rPr>
          <w:rFonts w:ascii="Arial" w:hAnsi="Arial" w:cs="Arial"/>
          <w:color w:val="000000" w:themeColor="text1"/>
          <w:sz w:val="24"/>
          <w:szCs w:val="24"/>
        </w:rPr>
        <w:t xml:space="preserve"> I transza płatna</w:t>
      </w:r>
      <w:r>
        <w:rPr>
          <w:rFonts w:ascii="Arial" w:hAnsi="Arial" w:cs="Arial"/>
          <w:color w:val="000000" w:themeColor="text1"/>
          <w:sz w:val="24"/>
          <w:szCs w:val="24"/>
        </w:rPr>
        <w:t xml:space="preserve"> po wykonaniu minimum 50% </w:t>
      </w:r>
      <w:r w:rsidR="003F316B">
        <w:rPr>
          <w:rFonts w:ascii="Arial" w:hAnsi="Arial" w:cs="Arial"/>
          <w:color w:val="000000" w:themeColor="text1"/>
          <w:sz w:val="24"/>
          <w:szCs w:val="24"/>
        </w:rPr>
        <w:t>wartości umowy (w tym min. 1 km długości sieci)</w:t>
      </w:r>
      <w:r w:rsidR="0097198C">
        <w:rPr>
          <w:rFonts w:ascii="Arial" w:hAnsi="Arial" w:cs="Arial"/>
          <w:color w:val="000000" w:themeColor="text1"/>
          <w:sz w:val="24"/>
          <w:szCs w:val="24"/>
        </w:rPr>
        <w:t xml:space="preserve"> </w:t>
      </w:r>
      <w:r w:rsidR="00DC7349" w:rsidRPr="00DC7349">
        <w:rPr>
          <w:rFonts w:ascii="Arial" w:hAnsi="Arial" w:cs="Arial"/>
          <w:color w:val="000000" w:themeColor="text1"/>
          <w:sz w:val="24"/>
          <w:szCs w:val="24"/>
        </w:rPr>
        <w:t xml:space="preserve">i dokonaniu </w:t>
      </w:r>
      <w:r w:rsidR="00EB6571">
        <w:rPr>
          <w:rFonts w:ascii="Arial" w:hAnsi="Arial" w:cs="Arial"/>
          <w:color w:val="000000" w:themeColor="text1"/>
          <w:sz w:val="24"/>
          <w:szCs w:val="24"/>
        </w:rPr>
        <w:t xml:space="preserve">pozytywnego </w:t>
      </w:r>
      <w:r w:rsidR="00DC7349" w:rsidRPr="00DC7349">
        <w:rPr>
          <w:rFonts w:ascii="Arial" w:hAnsi="Arial" w:cs="Arial"/>
          <w:color w:val="000000" w:themeColor="text1"/>
          <w:sz w:val="24"/>
          <w:szCs w:val="24"/>
        </w:rPr>
        <w:t>odbioru częściowego robót,</w:t>
      </w:r>
    </w:p>
    <w:p w14:paraId="5FA8DFF2" w14:textId="5ACD5ECD" w:rsidR="000B781F" w:rsidRDefault="003F316B" w:rsidP="008749CA">
      <w:pPr>
        <w:spacing w:after="0" w:line="360" w:lineRule="auto"/>
        <w:rPr>
          <w:rFonts w:ascii="Arial" w:hAnsi="Arial" w:cs="Arial"/>
          <w:color w:val="000000" w:themeColor="text1"/>
          <w:sz w:val="24"/>
          <w:szCs w:val="24"/>
        </w:rPr>
      </w:pPr>
      <w:r>
        <w:rPr>
          <w:rFonts w:ascii="Arial" w:hAnsi="Arial" w:cs="Arial"/>
          <w:color w:val="000000" w:themeColor="text1"/>
          <w:sz w:val="24"/>
          <w:szCs w:val="24"/>
        </w:rPr>
        <w:t xml:space="preserve">b) </w:t>
      </w:r>
      <w:r w:rsidR="00DC7349">
        <w:rPr>
          <w:rFonts w:ascii="Arial" w:hAnsi="Arial" w:cs="Arial"/>
          <w:color w:val="000000" w:themeColor="text1"/>
          <w:sz w:val="24"/>
          <w:szCs w:val="24"/>
        </w:rPr>
        <w:t xml:space="preserve">II transza </w:t>
      </w:r>
      <w:r w:rsidR="008C6464">
        <w:rPr>
          <w:rFonts w:ascii="Arial" w:hAnsi="Arial" w:cs="Arial"/>
          <w:color w:val="000000" w:themeColor="text1"/>
          <w:sz w:val="24"/>
          <w:szCs w:val="24"/>
        </w:rPr>
        <w:t xml:space="preserve">płatna </w:t>
      </w:r>
      <w:r w:rsidR="0097198C">
        <w:rPr>
          <w:rFonts w:ascii="Arial" w:hAnsi="Arial" w:cs="Arial"/>
          <w:color w:val="000000" w:themeColor="text1"/>
          <w:sz w:val="24"/>
          <w:szCs w:val="24"/>
        </w:rPr>
        <w:t xml:space="preserve">po </w:t>
      </w:r>
      <w:r>
        <w:rPr>
          <w:rFonts w:ascii="Arial" w:hAnsi="Arial" w:cs="Arial"/>
          <w:color w:val="000000" w:themeColor="text1"/>
          <w:sz w:val="24"/>
          <w:szCs w:val="24"/>
        </w:rPr>
        <w:t xml:space="preserve">wykonaniu </w:t>
      </w:r>
      <w:r w:rsidR="000408D9">
        <w:rPr>
          <w:rFonts w:ascii="Arial" w:hAnsi="Arial" w:cs="Arial"/>
          <w:color w:val="000000" w:themeColor="text1"/>
          <w:sz w:val="24"/>
          <w:szCs w:val="24"/>
        </w:rPr>
        <w:t xml:space="preserve">pozostałej części </w:t>
      </w:r>
      <w:r>
        <w:rPr>
          <w:rFonts w:ascii="Arial" w:hAnsi="Arial" w:cs="Arial"/>
          <w:color w:val="000000" w:themeColor="text1"/>
          <w:sz w:val="24"/>
          <w:szCs w:val="24"/>
        </w:rPr>
        <w:t xml:space="preserve">zadania i </w:t>
      </w:r>
      <w:r w:rsidR="000B781F" w:rsidRPr="00F63D25">
        <w:rPr>
          <w:rFonts w:ascii="Arial" w:hAnsi="Arial" w:cs="Arial"/>
          <w:color w:val="000000" w:themeColor="text1"/>
          <w:sz w:val="24"/>
          <w:szCs w:val="24"/>
        </w:rPr>
        <w:t>dokonaniu pozytywnego odbioru</w:t>
      </w:r>
      <w:r w:rsidR="00EB6571">
        <w:rPr>
          <w:rFonts w:ascii="Arial" w:hAnsi="Arial" w:cs="Arial"/>
          <w:color w:val="000000" w:themeColor="text1"/>
          <w:sz w:val="24"/>
          <w:szCs w:val="24"/>
        </w:rPr>
        <w:t xml:space="preserve"> końcowego</w:t>
      </w:r>
      <w:r w:rsidR="000B781F" w:rsidRPr="00F63D25">
        <w:rPr>
          <w:rFonts w:ascii="Arial" w:hAnsi="Arial" w:cs="Arial"/>
          <w:color w:val="000000" w:themeColor="text1"/>
          <w:sz w:val="24"/>
          <w:szCs w:val="24"/>
        </w:rPr>
        <w:t xml:space="preserve"> wykonanych robót budowlanych.</w:t>
      </w:r>
    </w:p>
    <w:p w14:paraId="6AFA2283" w14:textId="41C73D66" w:rsidR="00782B5C" w:rsidRPr="00F63D25" w:rsidRDefault="00782B5C" w:rsidP="008749CA">
      <w:pPr>
        <w:spacing w:after="0" w:line="360" w:lineRule="auto"/>
        <w:rPr>
          <w:rFonts w:ascii="Arial" w:hAnsi="Arial" w:cs="Arial"/>
          <w:color w:val="000000" w:themeColor="text1"/>
          <w:sz w:val="24"/>
          <w:szCs w:val="24"/>
        </w:rPr>
      </w:pPr>
      <w:r>
        <w:rPr>
          <w:rFonts w:ascii="Arial" w:hAnsi="Arial" w:cs="Arial"/>
          <w:color w:val="000000" w:themeColor="text1"/>
          <w:sz w:val="24"/>
          <w:szCs w:val="24"/>
        </w:rPr>
        <w:t>4. Faktura powinna zawierać</w:t>
      </w:r>
      <w:r w:rsidR="00DC7349">
        <w:rPr>
          <w:rFonts w:ascii="Arial" w:hAnsi="Arial" w:cs="Arial"/>
          <w:color w:val="000000" w:themeColor="text1"/>
          <w:sz w:val="24"/>
          <w:szCs w:val="24"/>
        </w:rPr>
        <w:t xml:space="preserve"> następujące dane</w:t>
      </w:r>
      <w:r>
        <w:rPr>
          <w:rFonts w:ascii="Arial" w:hAnsi="Arial" w:cs="Arial"/>
          <w:color w:val="000000" w:themeColor="text1"/>
          <w:sz w:val="24"/>
          <w:szCs w:val="24"/>
        </w:rPr>
        <w:t>:</w:t>
      </w:r>
    </w:p>
    <w:p w14:paraId="72215FE8" w14:textId="138B471A" w:rsidR="001E11D6" w:rsidRPr="009D39D0" w:rsidRDefault="001E11D6" w:rsidP="009D39D0">
      <w:pPr>
        <w:pStyle w:val="Bezodstpw"/>
        <w:spacing w:line="360" w:lineRule="auto"/>
        <w:rPr>
          <w:rFonts w:ascii="Arial" w:hAnsi="Arial" w:cs="Arial"/>
          <w:sz w:val="24"/>
          <w:szCs w:val="24"/>
        </w:rPr>
      </w:pPr>
      <w:r w:rsidRPr="009D39D0">
        <w:rPr>
          <w:rFonts w:ascii="Arial" w:hAnsi="Arial" w:cs="Arial"/>
          <w:b/>
          <w:bCs/>
          <w:sz w:val="24"/>
          <w:szCs w:val="24"/>
        </w:rPr>
        <w:t>a) nabywca:</w:t>
      </w:r>
      <w:r w:rsidRPr="009D39D0">
        <w:rPr>
          <w:rFonts w:ascii="Arial" w:hAnsi="Arial" w:cs="Arial"/>
          <w:sz w:val="24"/>
          <w:szCs w:val="24"/>
        </w:rPr>
        <w:t xml:space="preserve"> (podmiot 2) - Gmina Lipinki, Lipinki 53, 38-305 Lipinki, NIP: 685-16-48-081</w:t>
      </w:r>
    </w:p>
    <w:p w14:paraId="6DBAFE0C" w14:textId="77777777" w:rsidR="00782B5C" w:rsidRPr="009D39D0" w:rsidRDefault="001E11D6" w:rsidP="009D39D0">
      <w:pPr>
        <w:pStyle w:val="Bezodstpw"/>
        <w:spacing w:line="360" w:lineRule="auto"/>
        <w:rPr>
          <w:rFonts w:ascii="Arial" w:hAnsi="Arial" w:cs="Arial"/>
          <w:sz w:val="24"/>
          <w:szCs w:val="24"/>
        </w:rPr>
      </w:pPr>
      <w:r w:rsidRPr="009D39D0">
        <w:rPr>
          <w:rFonts w:ascii="Arial" w:hAnsi="Arial" w:cs="Arial"/>
          <w:sz w:val="24"/>
          <w:szCs w:val="24"/>
        </w:rPr>
        <w:t>W fakturach wystawianych przy użyciu Krajowego Systemu e-Faktur w danych dotyczących nabywcy należy obowiązkowo wskazać, ze faktura dotyczy jednostki samorządu terytorialnego (wartość „1” w polu znacznikowym JST)</w:t>
      </w:r>
    </w:p>
    <w:p w14:paraId="33EAE628" w14:textId="4014818E" w:rsidR="001E11D6" w:rsidRPr="009D39D0" w:rsidRDefault="001E11D6" w:rsidP="009D39D0">
      <w:pPr>
        <w:pStyle w:val="Bezodstpw"/>
        <w:spacing w:line="360" w:lineRule="auto"/>
        <w:rPr>
          <w:rFonts w:ascii="Arial" w:hAnsi="Arial" w:cs="Arial"/>
          <w:sz w:val="24"/>
          <w:szCs w:val="24"/>
        </w:rPr>
      </w:pPr>
      <w:r w:rsidRPr="009D39D0">
        <w:rPr>
          <w:rFonts w:ascii="Arial" w:hAnsi="Arial" w:cs="Arial"/>
          <w:i/>
          <w:iCs/>
          <w:sz w:val="24"/>
          <w:szCs w:val="24"/>
        </w:rPr>
        <w:t>Obowiązkowo wypełnione pole Rola – „8” – JST odbiorca</w:t>
      </w:r>
    </w:p>
    <w:p w14:paraId="558C5343" w14:textId="77777777" w:rsidR="001E11D6" w:rsidRPr="009D39D0" w:rsidRDefault="001E11D6" w:rsidP="009D39D0">
      <w:pPr>
        <w:pStyle w:val="Bezodstpw"/>
        <w:spacing w:line="360" w:lineRule="auto"/>
        <w:rPr>
          <w:rFonts w:ascii="Arial" w:hAnsi="Arial" w:cs="Arial"/>
          <w:sz w:val="24"/>
          <w:szCs w:val="24"/>
        </w:rPr>
      </w:pPr>
      <w:r w:rsidRPr="009D39D0">
        <w:rPr>
          <w:rFonts w:ascii="Arial" w:hAnsi="Arial" w:cs="Arial"/>
          <w:b/>
          <w:bCs/>
          <w:sz w:val="24"/>
          <w:szCs w:val="24"/>
        </w:rPr>
        <w:t>b) odbiorca:</w:t>
      </w:r>
      <w:r w:rsidRPr="009D39D0">
        <w:rPr>
          <w:rFonts w:ascii="Arial" w:hAnsi="Arial" w:cs="Arial"/>
          <w:sz w:val="24"/>
          <w:szCs w:val="24"/>
        </w:rPr>
        <w:t xml:space="preserve"> (podmiot 3) - Urząd Gminy Lipinki, Lipinki 53, 38-305 Lipinki </w:t>
      </w:r>
    </w:p>
    <w:p w14:paraId="03631D2A" w14:textId="77777777" w:rsidR="001E11D6" w:rsidRPr="009D39D0" w:rsidRDefault="001E11D6" w:rsidP="009D39D0">
      <w:pPr>
        <w:pStyle w:val="Bezodstpw"/>
        <w:spacing w:line="360" w:lineRule="auto"/>
        <w:rPr>
          <w:rFonts w:ascii="Arial" w:hAnsi="Arial" w:cs="Arial"/>
          <w:sz w:val="24"/>
          <w:szCs w:val="24"/>
        </w:rPr>
      </w:pPr>
      <w:r w:rsidRPr="009D39D0">
        <w:rPr>
          <w:rFonts w:ascii="Arial" w:hAnsi="Arial" w:cs="Arial"/>
          <w:sz w:val="24"/>
          <w:szCs w:val="24"/>
        </w:rPr>
        <w:t>NIP: 738-21-51-249</w:t>
      </w:r>
    </w:p>
    <w:p w14:paraId="0C629659" w14:textId="67E56167" w:rsidR="00295136" w:rsidRDefault="00295136" w:rsidP="001E11D6">
      <w:pPr>
        <w:widowControl w:val="0"/>
        <w:suppressAutoHyphens/>
        <w:autoSpaceDN w:val="0"/>
        <w:spacing w:after="0" w:line="360" w:lineRule="auto"/>
        <w:textAlignment w:val="baseline"/>
        <w:rPr>
          <w:rFonts w:ascii="Arial" w:eastAsia="SimSun" w:hAnsi="Arial" w:cs="Arial"/>
          <w:kern w:val="3"/>
          <w:sz w:val="24"/>
          <w:szCs w:val="24"/>
        </w:rPr>
      </w:pPr>
      <w:r w:rsidRPr="001E11D6">
        <w:rPr>
          <w:rFonts w:ascii="Arial" w:eastAsia="SimSun" w:hAnsi="Arial" w:cs="Arial"/>
          <w:kern w:val="3"/>
          <w:sz w:val="24"/>
          <w:szCs w:val="24"/>
        </w:rPr>
        <w:t>5. Zamawiający dokona zapłaty wynagrodzenia w formie przelewu na rachunek bankowy Wykonawcy, w terminie</w:t>
      </w:r>
      <w:r w:rsidRPr="00F63D25">
        <w:rPr>
          <w:rFonts w:ascii="Arial" w:eastAsia="SimSun" w:hAnsi="Arial" w:cs="Arial"/>
          <w:kern w:val="3"/>
          <w:sz w:val="24"/>
          <w:szCs w:val="24"/>
        </w:rPr>
        <w:t xml:space="preserve"> 30 dni od przedłożenia Zamawiającemu prawidłowo wystawionej faktury</w:t>
      </w:r>
      <w:r w:rsidR="009D39D0">
        <w:rPr>
          <w:rFonts w:ascii="Arial" w:eastAsia="SimSun" w:hAnsi="Arial" w:cs="Arial"/>
          <w:kern w:val="3"/>
          <w:sz w:val="24"/>
          <w:szCs w:val="24"/>
        </w:rPr>
        <w:t xml:space="preserve"> częściowej/ końcowej.</w:t>
      </w:r>
    </w:p>
    <w:p w14:paraId="3D2E8FC0"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lastRenderedPageBreak/>
        <w:t>6</w:t>
      </w:r>
      <w:r w:rsidRPr="00F63D25">
        <w:rPr>
          <w:rFonts w:ascii="Arial" w:eastAsia="SimSun" w:hAnsi="Arial" w:cs="Arial"/>
          <w:b/>
          <w:kern w:val="3"/>
          <w:sz w:val="24"/>
          <w:szCs w:val="24"/>
        </w:rPr>
        <w:t xml:space="preserve">. </w:t>
      </w:r>
      <w:r w:rsidRPr="00F63D25">
        <w:rPr>
          <w:rFonts w:ascii="Arial" w:eastAsia="SimSun" w:hAnsi="Arial" w:cs="Arial"/>
          <w:kern w:val="3"/>
          <w:sz w:val="24"/>
          <w:szCs w:val="24"/>
        </w:rPr>
        <w:t>Zmiana wierzyciela z tytułu przysługującego Wykonawcy wynagrodzenia wymaga zgody Zamawiającego, wyrażonej w formie pisemnej pod rygorem nieważności.</w:t>
      </w:r>
    </w:p>
    <w:p w14:paraId="3E4D942A"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7</w:t>
      </w:r>
      <w:r w:rsidRPr="00F63D25">
        <w:rPr>
          <w:rFonts w:ascii="Arial" w:eastAsia="SimSun" w:hAnsi="Arial" w:cs="Arial"/>
          <w:kern w:val="3"/>
          <w:sz w:val="24"/>
          <w:szCs w:val="24"/>
        </w:rPr>
        <w:t>. Wykonawca jest zobowiązany przedłożyć wraz z fakturą VAT lub rachunkiem oświadczeń podwykonawców i dalszych podwykonawców o uregulowaniu względem nich wszystkich należności lub dowody zapłaty wynagrodzenia podwykonawcom        i dalszym podwykonawcom dotyczące tych należności, których termin wymagalności już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4139D9D0"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8</w:t>
      </w:r>
      <w:r w:rsidRPr="00F63D25">
        <w:rPr>
          <w:rFonts w:ascii="Arial" w:eastAsia="SimSun" w:hAnsi="Arial" w:cs="Arial"/>
          <w:kern w:val="3"/>
          <w:sz w:val="24"/>
          <w:szCs w:val="24"/>
        </w:rPr>
        <w:t xml:space="preserve">. Jeżeli w terminie określonym w zaakceptowanej przez Zamawiającego umowie    </w:t>
      </w:r>
      <w:r w:rsidR="00E879DF">
        <w:rPr>
          <w:rFonts w:ascii="Arial" w:eastAsia="SimSun" w:hAnsi="Arial" w:cs="Arial"/>
          <w:kern w:val="3"/>
          <w:sz w:val="24"/>
          <w:szCs w:val="24"/>
        </w:rPr>
        <w:t xml:space="preserve"> </w:t>
      </w:r>
      <w:r w:rsidRPr="00F63D25">
        <w:rPr>
          <w:rFonts w:ascii="Arial" w:eastAsia="SimSun" w:hAnsi="Arial" w:cs="Arial"/>
          <w:kern w:val="3"/>
          <w:sz w:val="24"/>
          <w:szCs w:val="24"/>
        </w:rPr>
        <w:t>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6365D022"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9</w:t>
      </w:r>
      <w:r w:rsidRPr="00F63D25">
        <w:rPr>
          <w:rFonts w:ascii="Arial" w:eastAsia="SimSun" w:hAnsi="Arial" w:cs="Arial"/>
          <w:kern w:val="3"/>
          <w:sz w:val="24"/>
          <w:szCs w:val="24"/>
        </w:rPr>
        <w:t>. 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53EEA4CE"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1</w:t>
      </w:r>
      <w:r>
        <w:rPr>
          <w:rFonts w:ascii="Arial" w:eastAsia="SimSun" w:hAnsi="Arial" w:cs="Arial"/>
          <w:kern w:val="3"/>
          <w:sz w:val="24"/>
          <w:szCs w:val="24"/>
        </w:rPr>
        <w:t>0</w:t>
      </w:r>
      <w:r w:rsidRPr="00F63D25">
        <w:rPr>
          <w:rFonts w:ascii="Arial" w:eastAsia="SimSun" w:hAnsi="Arial" w:cs="Arial"/>
          <w:kern w:val="3"/>
          <w:sz w:val="24"/>
          <w:szCs w:val="24"/>
        </w:rPr>
        <w:t xml:space="preserve">. W przypadku zgłoszenia przez Wykonawcę uwag, o których mowa w </w:t>
      </w:r>
      <w:bookmarkStart w:id="1" w:name="WKP_AL_3284"/>
      <w:r w:rsidRPr="00F63D25">
        <w:rPr>
          <w:rFonts w:ascii="Arial" w:eastAsia="SimSun" w:hAnsi="Arial" w:cs="Arial"/>
          <w:kern w:val="3"/>
          <w:sz w:val="24"/>
          <w:szCs w:val="24"/>
        </w:rPr>
        <w:t xml:space="preserve">ust. </w:t>
      </w:r>
      <w:bookmarkEnd w:id="1"/>
      <w:r w:rsidR="00E879DF">
        <w:rPr>
          <w:rFonts w:ascii="Arial" w:eastAsia="SimSun" w:hAnsi="Arial" w:cs="Arial"/>
          <w:kern w:val="3"/>
          <w:sz w:val="24"/>
          <w:szCs w:val="24"/>
        </w:rPr>
        <w:t>9</w:t>
      </w:r>
      <w:r w:rsidRPr="00F63D25">
        <w:rPr>
          <w:rFonts w:ascii="Arial" w:eastAsia="SimSun" w:hAnsi="Arial" w:cs="Arial"/>
          <w:kern w:val="3"/>
          <w:sz w:val="24"/>
          <w:szCs w:val="24"/>
        </w:rPr>
        <w:t>, podważających zasadność bezpośredniej zapłaty, Zamawiający może:</w:t>
      </w:r>
    </w:p>
    <w:p w14:paraId="053567BA" w14:textId="77777777" w:rsidR="00F63D25" w:rsidRPr="00F63D25" w:rsidRDefault="00F63D25" w:rsidP="001E11D6">
      <w:pPr>
        <w:widowControl w:val="0"/>
        <w:numPr>
          <w:ilvl w:val="0"/>
          <w:numId w:val="4"/>
        </w:numPr>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nie dokonać bezpośredniej zapłaty wynagrodzenia podwykonawcy lub dalszemu podwykonawcy, jeżeli Wykonawca wykaże niezasadność takiej zapłaty, lub</w:t>
      </w:r>
    </w:p>
    <w:p w14:paraId="6CD90BD5" w14:textId="77777777" w:rsidR="00F63D25" w:rsidRPr="00F63D25" w:rsidRDefault="00F63D25" w:rsidP="001E11D6">
      <w:pPr>
        <w:widowControl w:val="0"/>
        <w:numPr>
          <w:ilvl w:val="0"/>
          <w:numId w:val="4"/>
        </w:numPr>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5DA7CC3C" w14:textId="77777777" w:rsidR="00F63D25" w:rsidRPr="00F63D25" w:rsidRDefault="00F63D25" w:rsidP="001E11D6">
      <w:pPr>
        <w:widowControl w:val="0"/>
        <w:numPr>
          <w:ilvl w:val="0"/>
          <w:numId w:val="4"/>
        </w:numPr>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 xml:space="preserve">dokonać bezpośredniej zapłaty wynagrodzenia podwykonawcy lub dalszemu podwykonawcy, jeżeli podwykonawca lub dalszy podwykonawca wykaże zasadność </w:t>
      </w:r>
      <w:r w:rsidRPr="00F63D25">
        <w:rPr>
          <w:rFonts w:ascii="Arial" w:eastAsia="SimSun" w:hAnsi="Arial" w:cs="Arial"/>
          <w:kern w:val="3"/>
          <w:sz w:val="24"/>
          <w:szCs w:val="24"/>
        </w:rPr>
        <w:lastRenderedPageBreak/>
        <w:t>takiej zapłaty.</w:t>
      </w:r>
    </w:p>
    <w:p w14:paraId="0952FC55"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1</w:t>
      </w:r>
      <w:r>
        <w:rPr>
          <w:rFonts w:ascii="Arial" w:eastAsia="SimSun" w:hAnsi="Arial" w:cs="Arial"/>
          <w:kern w:val="3"/>
          <w:sz w:val="24"/>
          <w:szCs w:val="24"/>
        </w:rPr>
        <w:t>1</w:t>
      </w:r>
      <w:r w:rsidRPr="00F63D25">
        <w:rPr>
          <w:rFonts w:ascii="Arial" w:eastAsia="SimSun" w:hAnsi="Arial" w:cs="Arial"/>
          <w:kern w:val="3"/>
          <w:sz w:val="24"/>
          <w:szCs w:val="24"/>
        </w:rPr>
        <w:t xml:space="preserve">. 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w:t>
      </w:r>
      <w:bookmarkStart w:id="2" w:name="WKP_AL_3285"/>
      <w:r w:rsidRPr="00F63D25">
        <w:rPr>
          <w:rFonts w:ascii="Arial" w:eastAsia="SimSun" w:hAnsi="Arial" w:cs="Arial"/>
          <w:kern w:val="3"/>
          <w:sz w:val="24"/>
          <w:szCs w:val="24"/>
        </w:rPr>
        <w:t xml:space="preserve">ust. </w:t>
      </w:r>
      <w:bookmarkEnd w:id="2"/>
      <w:r w:rsidR="00E879DF">
        <w:rPr>
          <w:rFonts w:ascii="Arial" w:eastAsia="SimSun" w:hAnsi="Arial" w:cs="Arial"/>
          <w:kern w:val="3"/>
          <w:sz w:val="24"/>
          <w:szCs w:val="24"/>
        </w:rPr>
        <w:t>9</w:t>
      </w:r>
      <w:r w:rsidRPr="00F63D25">
        <w:rPr>
          <w:rFonts w:ascii="Arial" w:eastAsia="SimSun" w:hAnsi="Arial" w:cs="Arial"/>
          <w:kern w:val="3"/>
          <w:sz w:val="24"/>
          <w:szCs w:val="24"/>
        </w:rPr>
        <w:t xml:space="preserve"> uwag wykazujących niezasadność bezpośredniej zapłaty. Bezpośrednia zapłata obejmuje wyłącznie należne wynagrodzenie, bez odsetek należnych podwykonawcy lub dalszemu podwykonawcy z tytułu uchybienia terminowi zapłaty.</w:t>
      </w:r>
    </w:p>
    <w:p w14:paraId="4FA6F6E2"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1</w:t>
      </w:r>
      <w:r>
        <w:rPr>
          <w:rFonts w:ascii="Arial" w:eastAsia="SimSun" w:hAnsi="Arial" w:cs="Arial"/>
          <w:kern w:val="3"/>
          <w:sz w:val="24"/>
          <w:szCs w:val="24"/>
        </w:rPr>
        <w:t>2</w:t>
      </w:r>
      <w:r w:rsidRPr="00F63D25">
        <w:rPr>
          <w:rFonts w:ascii="Arial" w:eastAsia="SimSun" w:hAnsi="Arial" w:cs="Arial"/>
          <w:kern w:val="3"/>
          <w:sz w:val="24"/>
          <w:szCs w:val="24"/>
        </w:rPr>
        <w:t>. Równowartość kwoty zapłaconej podwykonawcy lub dalszemu podwykonawcy bądź skierowanej do depozytu sądowego Zamawiający potrąci z wynagrodzenia należnego Wykonawcy.</w:t>
      </w:r>
    </w:p>
    <w:p w14:paraId="535A2A2C"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13</w:t>
      </w:r>
      <w:r w:rsidRPr="00F63D25">
        <w:rPr>
          <w:rFonts w:ascii="Arial" w:eastAsia="SimSun" w:hAnsi="Arial" w:cs="Arial"/>
          <w:kern w:val="3"/>
          <w:sz w:val="24"/>
          <w:szCs w:val="24"/>
        </w:rPr>
        <w:t>. Podstawą wypłaty należnego Wykonawcy wynagrodzenia będą wystawione przez Wykonawcę faktura VAT lub rachunek przedstawione Zamawiającemu wraz z:</w:t>
      </w:r>
    </w:p>
    <w:p w14:paraId="4510AD4E"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a) protokołem odbioru poszczególnych części robót</w:t>
      </w:r>
    </w:p>
    <w:p w14:paraId="2BD56294"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b) protokołu końcowego, po dokonaniu pozytywnego odbioru wykonanych robót budowlanych;</w:t>
      </w:r>
    </w:p>
    <w:p w14:paraId="3433880E"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c) kopiami faktur VAT lub rachunków wystawionych przez zaakceptowanych przez Zamawiającego podwykonawców i dalszych podwykonawców za wykonane przez nich roboty, dostawy i usługi;</w:t>
      </w:r>
    </w:p>
    <w:p w14:paraId="37F75515"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d) kopiami potwierdzeń przelewów bankowych albo sporządzonymi nie więcej niż 7 dni przed upływem terminu płatności oświadczeniami podwykonawców i dalszych podwykonawców o niezaleganiu z płatnościami wobec nich przez wykonawcę lub przez podwykonawców, a w przypadku braku robót budowlanych, dostaw lub usług zrealizowanych przez podwykonawców lub dalszych podwykonawców - przed dniem odbioru częściowego robót budowlanych, lub jeżeli roszczenia podwykonawców lub dalszych podwykonawców nie były jeszcze wymagalne - wraz z oświadczeniami podwykonawców lub dalszych podwykonawców w tym zakresie.</w:t>
      </w:r>
    </w:p>
    <w:p w14:paraId="2687D1DC"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14</w:t>
      </w:r>
      <w:r w:rsidRPr="00F63D25">
        <w:rPr>
          <w:rFonts w:ascii="Arial" w:eastAsia="SimSun" w:hAnsi="Arial" w:cs="Arial"/>
          <w:kern w:val="3"/>
          <w:sz w:val="24"/>
          <w:szCs w:val="24"/>
        </w:rPr>
        <w:t xml:space="preserve">. Jeżeli Wykonawca nie przedstawi wraz z fakturą VAT lub rachunkiem dokumentów, o których mowa w </w:t>
      </w:r>
      <w:bookmarkStart w:id="3" w:name="WKP_AL_3286"/>
      <w:r w:rsidRPr="00F63D25">
        <w:rPr>
          <w:rFonts w:ascii="Arial" w:eastAsia="SimSun" w:hAnsi="Arial" w:cs="Arial"/>
          <w:kern w:val="3"/>
          <w:sz w:val="24"/>
          <w:szCs w:val="24"/>
        </w:rPr>
        <w:t xml:space="preserve">ust. </w:t>
      </w:r>
      <w:bookmarkEnd w:id="3"/>
      <w:r w:rsidR="00E879DF">
        <w:rPr>
          <w:rFonts w:ascii="Arial" w:eastAsia="SimSun" w:hAnsi="Arial" w:cs="Arial"/>
          <w:kern w:val="3"/>
          <w:sz w:val="24"/>
          <w:szCs w:val="24"/>
        </w:rPr>
        <w:t>13</w:t>
      </w:r>
      <w:r w:rsidRPr="00F63D25">
        <w:rPr>
          <w:rFonts w:ascii="Arial" w:eastAsia="SimSun" w:hAnsi="Arial" w:cs="Arial"/>
          <w:kern w:val="3"/>
          <w:sz w:val="24"/>
          <w:szCs w:val="24"/>
        </w:rPr>
        <w:t xml:space="preserve">, Zamawiający jest uprawniony                     do wstrzymania wypłaty należnego Wykonawcy wynagrodzenia do czasu przedłożenia przez Wykonawcę stosownych dokumentów. Wstrzymanie przez Zamawiającego zapłaty do czasu wypełnienia przez Wykonawcę wymagań, o których </w:t>
      </w:r>
      <w:r w:rsidRPr="00F63D25">
        <w:rPr>
          <w:rFonts w:ascii="Arial" w:eastAsia="SimSun" w:hAnsi="Arial" w:cs="Arial"/>
          <w:kern w:val="3"/>
          <w:sz w:val="24"/>
          <w:szCs w:val="24"/>
        </w:rPr>
        <w:lastRenderedPageBreak/>
        <w:t xml:space="preserve">mowa w </w:t>
      </w:r>
      <w:bookmarkStart w:id="4" w:name="WKP_AL_3287"/>
      <w:r w:rsidRPr="00F63D25">
        <w:rPr>
          <w:rFonts w:ascii="Arial" w:eastAsia="SimSun" w:hAnsi="Arial" w:cs="Arial"/>
          <w:kern w:val="3"/>
          <w:sz w:val="24"/>
          <w:szCs w:val="24"/>
        </w:rPr>
        <w:t xml:space="preserve">ust. </w:t>
      </w:r>
      <w:bookmarkEnd w:id="4"/>
      <w:r w:rsidR="00E879DF">
        <w:rPr>
          <w:rFonts w:ascii="Arial" w:eastAsia="SimSun" w:hAnsi="Arial" w:cs="Arial"/>
          <w:kern w:val="3"/>
          <w:sz w:val="24"/>
          <w:szCs w:val="24"/>
        </w:rPr>
        <w:t>13</w:t>
      </w:r>
      <w:r w:rsidRPr="00F63D25">
        <w:rPr>
          <w:rFonts w:ascii="Arial" w:eastAsia="SimSun" w:hAnsi="Arial" w:cs="Arial"/>
          <w:kern w:val="3"/>
          <w:sz w:val="24"/>
          <w:szCs w:val="24"/>
        </w:rPr>
        <w:t>, nie skutkuje niedotrzymaniem przez Zamawiającego terminu płatności i nie uprawnia Wykonawcy do żądania odsetek.</w:t>
      </w:r>
    </w:p>
    <w:p w14:paraId="438AA67C"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15</w:t>
      </w:r>
      <w:r w:rsidRPr="00F63D25">
        <w:rPr>
          <w:rFonts w:ascii="Arial" w:eastAsia="SimSun" w:hAnsi="Arial" w:cs="Arial"/>
          <w:kern w:val="3"/>
          <w:sz w:val="24"/>
          <w:szCs w:val="24"/>
        </w:rPr>
        <w:t>. Zamawiający jest uprawniony do żądania i uzyskania od Wykonawcy  niezwłocznie wyjaśnień w przypadku wątpliwości dotyczących dokumentów składanych wraz z wnioskami o płatność.</w:t>
      </w:r>
    </w:p>
    <w:p w14:paraId="3921BA6A"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16</w:t>
      </w:r>
      <w:r w:rsidRPr="00F63D25">
        <w:rPr>
          <w:rFonts w:ascii="Arial" w:eastAsia="SimSun" w:hAnsi="Arial" w:cs="Arial"/>
          <w:kern w:val="3"/>
          <w:sz w:val="24"/>
          <w:szCs w:val="24"/>
        </w:rPr>
        <w:t xml:space="preserve">. Wykonawca przekazuje Zamawiającemu w formie pisemnej uwagi, o których mowa w </w:t>
      </w:r>
      <w:bookmarkStart w:id="5" w:name="WKP_AL_3288"/>
      <w:r w:rsidRPr="00F63D25">
        <w:rPr>
          <w:rFonts w:ascii="Arial" w:eastAsia="SimSun" w:hAnsi="Arial" w:cs="Arial"/>
          <w:kern w:val="3"/>
          <w:sz w:val="24"/>
          <w:szCs w:val="24"/>
        </w:rPr>
        <w:t xml:space="preserve">ust. </w:t>
      </w:r>
      <w:bookmarkEnd w:id="5"/>
      <w:r w:rsidR="00E879DF">
        <w:rPr>
          <w:rFonts w:ascii="Arial" w:eastAsia="SimSun" w:hAnsi="Arial" w:cs="Arial"/>
          <w:kern w:val="3"/>
          <w:sz w:val="24"/>
          <w:szCs w:val="24"/>
        </w:rPr>
        <w:t>9</w:t>
      </w:r>
      <w:r w:rsidRPr="00F63D25">
        <w:rPr>
          <w:rFonts w:ascii="Arial" w:eastAsia="SimSun" w:hAnsi="Arial" w:cs="Arial"/>
          <w:kern w:val="3"/>
          <w:sz w:val="24"/>
          <w:szCs w:val="24"/>
        </w:rPr>
        <w:t>,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5DF94667"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17</w:t>
      </w:r>
      <w:r w:rsidRPr="00F63D25">
        <w:rPr>
          <w:rFonts w:ascii="Arial" w:eastAsia="SimSun" w:hAnsi="Arial" w:cs="Arial"/>
          <w:kern w:val="3"/>
          <w:sz w:val="24"/>
          <w:szCs w:val="24"/>
        </w:rPr>
        <w:t xml:space="preserve">. Zamawiający jest uprawniony do odstąpienia od dokonania bezpośredniej płatności na rzecz podwykonawcy lub dalszego podwykonawcy i do wypłaty Wykonawcy należnego wynagrodzenia, jeżeli Wykonawca zgłosi uwagi, o których mowa w </w:t>
      </w:r>
      <w:bookmarkStart w:id="6" w:name="WKP_AL_3289"/>
      <w:r w:rsidRPr="00F63D25">
        <w:rPr>
          <w:rFonts w:ascii="Arial" w:eastAsia="SimSun" w:hAnsi="Arial" w:cs="Arial"/>
          <w:kern w:val="3"/>
          <w:sz w:val="24"/>
          <w:szCs w:val="24"/>
        </w:rPr>
        <w:t xml:space="preserve">ust. </w:t>
      </w:r>
      <w:bookmarkEnd w:id="6"/>
      <w:r w:rsidR="00E879DF">
        <w:rPr>
          <w:rFonts w:ascii="Arial" w:eastAsia="SimSun" w:hAnsi="Arial" w:cs="Arial"/>
          <w:kern w:val="3"/>
          <w:sz w:val="24"/>
          <w:szCs w:val="24"/>
        </w:rPr>
        <w:t>9</w:t>
      </w:r>
      <w:r w:rsidRPr="00F63D25">
        <w:rPr>
          <w:rFonts w:ascii="Arial" w:eastAsia="SimSun" w:hAnsi="Arial" w:cs="Arial"/>
          <w:kern w:val="3"/>
          <w:sz w:val="24"/>
          <w:szCs w:val="24"/>
        </w:rPr>
        <w:t xml:space="preserve">, i wykaże niezasadność takiej płatności lub jeżeli Wykonawca nie zgłosi uwag, o których mowa w </w:t>
      </w:r>
      <w:bookmarkStart w:id="7" w:name="WKP_AL_3290"/>
      <w:r w:rsidRPr="00F63D25">
        <w:rPr>
          <w:rFonts w:ascii="Arial" w:eastAsia="SimSun" w:hAnsi="Arial" w:cs="Arial"/>
          <w:kern w:val="3"/>
          <w:sz w:val="24"/>
          <w:szCs w:val="24"/>
        </w:rPr>
        <w:t xml:space="preserve">ust. </w:t>
      </w:r>
      <w:bookmarkEnd w:id="7"/>
      <w:r w:rsidR="00E879DF">
        <w:rPr>
          <w:rFonts w:ascii="Arial" w:eastAsia="SimSun" w:hAnsi="Arial" w:cs="Arial"/>
          <w:kern w:val="3"/>
          <w:sz w:val="24"/>
          <w:szCs w:val="24"/>
        </w:rPr>
        <w:t>9</w:t>
      </w:r>
      <w:r w:rsidRPr="00F63D25">
        <w:rPr>
          <w:rFonts w:ascii="Arial" w:eastAsia="SimSun" w:hAnsi="Arial" w:cs="Arial"/>
          <w:kern w:val="3"/>
          <w:sz w:val="24"/>
          <w:szCs w:val="24"/>
        </w:rPr>
        <w:t xml:space="preserve">, </w:t>
      </w:r>
      <w:bookmarkStart w:id="8" w:name="WKP_AL_3291"/>
      <w:r w:rsidRPr="00F63D25">
        <w:rPr>
          <w:rFonts w:ascii="Arial" w:eastAsia="SimSun" w:hAnsi="Arial" w:cs="Arial"/>
          <w:kern w:val="3"/>
          <w:sz w:val="24"/>
          <w:szCs w:val="24"/>
        </w:rPr>
        <w:t>a</w:t>
      </w:r>
      <w:bookmarkEnd w:id="8"/>
      <w:r w:rsidRPr="00F63D25">
        <w:rPr>
          <w:rFonts w:ascii="Arial" w:eastAsia="SimSun" w:hAnsi="Arial" w:cs="Arial"/>
          <w:kern w:val="3"/>
          <w:sz w:val="24"/>
          <w:szCs w:val="24"/>
        </w:rPr>
        <w:t xml:space="preserve"> podwykonawca lub dalszy podwykonawca nie wykażą zasadności takiej płatności.</w:t>
      </w:r>
    </w:p>
    <w:p w14:paraId="3F0ECBB6"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18</w:t>
      </w:r>
      <w:r w:rsidRPr="00F63D25">
        <w:rPr>
          <w:rFonts w:ascii="Arial" w:eastAsia="SimSun" w:hAnsi="Arial" w:cs="Arial"/>
          <w:kern w:val="3"/>
          <w:sz w:val="24"/>
          <w:szCs w:val="24"/>
        </w:rPr>
        <w:t xml:space="preserve">. Zamawiający może dokonać bezpośredniej płatności na rzecz podwykonawcy lub dalszego podwykonawcy, jeżeli Wykonawca zgłosi uwagi, o których mowa w </w:t>
      </w:r>
      <w:bookmarkStart w:id="9" w:name="WKP_AL_3292"/>
      <w:r w:rsidRPr="00F63D25">
        <w:rPr>
          <w:rFonts w:ascii="Arial" w:eastAsia="SimSun" w:hAnsi="Arial" w:cs="Arial"/>
          <w:kern w:val="3"/>
          <w:sz w:val="24"/>
          <w:szCs w:val="24"/>
        </w:rPr>
        <w:t xml:space="preserve">ust. </w:t>
      </w:r>
      <w:bookmarkEnd w:id="9"/>
      <w:r w:rsidR="00E879DF">
        <w:rPr>
          <w:rFonts w:ascii="Arial" w:eastAsia="SimSun" w:hAnsi="Arial" w:cs="Arial"/>
          <w:kern w:val="3"/>
          <w:sz w:val="24"/>
          <w:szCs w:val="24"/>
        </w:rPr>
        <w:t>9</w:t>
      </w:r>
      <w:r w:rsidRPr="00F63D25">
        <w:rPr>
          <w:rFonts w:ascii="Arial" w:eastAsia="SimSun" w:hAnsi="Arial" w:cs="Arial"/>
          <w:kern w:val="3"/>
          <w:sz w:val="24"/>
          <w:szCs w:val="24"/>
        </w:rPr>
        <w:t xml:space="preserve">, i potwierdzi zasadność takiej płatności lub jeżeli Wykonawca nie zgłosi uwag,           </w:t>
      </w:r>
      <w:r w:rsidR="00E879DF">
        <w:rPr>
          <w:rFonts w:ascii="Arial" w:eastAsia="SimSun" w:hAnsi="Arial" w:cs="Arial"/>
          <w:kern w:val="3"/>
          <w:sz w:val="24"/>
          <w:szCs w:val="24"/>
        </w:rPr>
        <w:t xml:space="preserve">  </w:t>
      </w:r>
      <w:r w:rsidRPr="00F63D25">
        <w:rPr>
          <w:rFonts w:ascii="Arial" w:eastAsia="SimSun" w:hAnsi="Arial" w:cs="Arial"/>
          <w:kern w:val="3"/>
          <w:sz w:val="24"/>
          <w:szCs w:val="24"/>
        </w:rPr>
        <w:t xml:space="preserve"> o których mowa w </w:t>
      </w:r>
      <w:bookmarkStart w:id="10" w:name="WKP_AL_3293"/>
      <w:r w:rsidRPr="00F63D25">
        <w:rPr>
          <w:rFonts w:ascii="Arial" w:eastAsia="SimSun" w:hAnsi="Arial" w:cs="Arial"/>
          <w:kern w:val="3"/>
          <w:sz w:val="24"/>
          <w:szCs w:val="24"/>
        </w:rPr>
        <w:t xml:space="preserve">ust. </w:t>
      </w:r>
      <w:bookmarkEnd w:id="10"/>
      <w:r w:rsidR="00E879DF">
        <w:rPr>
          <w:rFonts w:ascii="Arial" w:eastAsia="SimSun" w:hAnsi="Arial" w:cs="Arial"/>
          <w:kern w:val="3"/>
          <w:sz w:val="24"/>
          <w:szCs w:val="24"/>
        </w:rPr>
        <w:t>9</w:t>
      </w:r>
      <w:r w:rsidRPr="00F63D25">
        <w:rPr>
          <w:rFonts w:ascii="Arial" w:eastAsia="SimSun" w:hAnsi="Arial" w:cs="Arial"/>
          <w:kern w:val="3"/>
          <w:sz w:val="24"/>
          <w:szCs w:val="24"/>
        </w:rPr>
        <w:t xml:space="preserve">, </w:t>
      </w:r>
      <w:bookmarkStart w:id="11" w:name="WKP_AL_3294"/>
      <w:r w:rsidRPr="00F63D25">
        <w:rPr>
          <w:rFonts w:ascii="Arial" w:eastAsia="SimSun" w:hAnsi="Arial" w:cs="Arial"/>
          <w:kern w:val="3"/>
          <w:sz w:val="24"/>
          <w:szCs w:val="24"/>
        </w:rPr>
        <w:t>a</w:t>
      </w:r>
      <w:bookmarkEnd w:id="11"/>
      <w:r w:rsidRPr="00F63D25">
        <w:rPr>
          <w:rFonts w:ascii="Arial" w:eastAsia="SimSun" w:hAnsi="Arial" w:cs="Arial"/>
          <w:kern w:val="3"/>
          <w:sz w:val="24"/>
          <w:szCs w:val="24"/>
        </w:rPr>
        <w:t xml:space="preserve"> podwykonawca lub dalszy podwykonawca wykażą zasadność takiej płatności.</w:t>
      </w:r>
    </w:p>
    <w:p w14:paraId="35A9ED58"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19</w:t>
      </w:r>
      <w:r w:rsidRPr="00F63D25">
        <w:rPr>
          <w:rFonts w:ascii="Arial" w:eastAsia="SimSun" w:hAnsi="Arial" w:cs="Arial"/>
          <w:kern w:val="3"/>
          <w:sz w:val="24"/>
          <w:szCs w:val="24"/>
        </w:rPr>
        <w:t>. 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530315D8"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2</w:t>
      </w:r>
      <w:r>
        <w:rPr>
          <w:rFonts w:ascii="Arial" w:eastAsia="SimSun" w:hAnsi="Arial" w:cs="Arial"/>
          <w:kern w:val="3"/>
          <w:sz w:val="24"/>
          <w:szCs w:val="24"/>
        </w:rPr>
        <w:t>0</w:t>
      </w:r>
      <w:r w:rsidRPr="00F63D25">
        <w:rPr>
          <w:rFonts w:ascii="Arial" w:eastAsia="SimSun" w:hAnsi="Arial" w:cs="Arial"/>
          <w:kern w:val="3"/>
          <w:sz w:val="24"/>
          <w:szCs w:val="24"/>
        </w:rPr>
        <w:t xml:space="preserve">. Bezpośrednia płatność dokonywana przez Zamawiającego na rzecz podwykonawcy lub dalszego podwykonawcy będzie obejmować wyłącznie należne </w:t>
      </w:r>
      <w:r w:rsidRPr="00F63D25">
        <w:rPr>
          <w:rFonts w:ascii="Arial" w:eastAsia="SimSun" w:hAnsi="Arial" w:cs="Arial"/>
          <w:kern w:val="3"/>
          <w:sz w:val="24"/>
          <w:szCs w:val="24"/>
        </w:rPr>
        <w:lastRenderedPageBreak/>
        <w:t>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3869E73F"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2</w:t>
      </w:r>
      <w:r>
        <w:rPr>
          <w:rFonts w:ascii="Arial" w:eastAsia="SimSun" w:hAnsi="Arial" w:cs="Arial"/>
          <w:kern w:val="3"/>
          <w:sz w:val="24"/>
          <w:szCs w:val="24"/>
        </w:rPr>
        <w:t>1</w:t>
      </w:r>
      <w:r w:rsidRPr="00F63D25">
        <w:rPr>
          <w:rFonts w:ascii="Arial" w:eastAsia="SimSun" w:hAnsi="Arial" w:cs="Arial"/>
          <w:kern w:val="3"/>
          <w:sz w:val="24"/>
          <w:szCs w:val="24"/>
        </w:rPr>
        <w:t>. 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51D92551"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sidRPr="00F63D25">
        <w:rPr>
          <w:rFonts w:ascii="Arial" w:eastAsia="SimSun" w:hAnsi="Arial" w:cs="Arial"/>
          <w:kern w:val="3"/>
          <w:sz w:val="24"/>
          <w:szCs w:val="24"/>
        </w:rPr>
        <w:t>2</w:t>
      </w:r>
      <w:r>
        <w:rPr>
          <w:rFonts w:ascii="Arial" w:eastAsia="SimSun" w:hAnsi="Arial" w:cs="Arial"/>
          <w:kern w:val="3"/>
          <w:sz w:val="24"/>
          <w:szCs w:val="24"/>
        </w:rPr>
        <w:t>2</w:t>
      </w:r>
      <w:r w:rsidRPr="00F63D25">
        <w:rPr>
          <w:rFonts w:ascii="Arial" w:eastAsia="SimSun" w:hAnsi="Arial" w:cs="Arial"/>
          <w:kern w:val="3"/>
          <w:sz w:val="24"/>
          <w:szCs w:val="24"/>
        </w:rPr>
        <w:t>. 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12796E91"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23</w:t>
      </w:r>
      <w:r w:rsidRPr="00F63D25">
        <w:rPr>
          <w:rFonts w:ascii="Arial" w:eastAsia="SimSun" w:hAnsi="Arial" w:cs="Arial"/>
          <w:kern w:val="3"/>
          <w:sz w:val="24"/>
          <w:szCs w:val="24"/>
        </w:rPr>
        <w:t>. 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579377DB" w14:textId="77777777" w:rsidR="00F63D25" w:rsidRPr="00F63D25" w:rsidRDefault="00F63D25" w:rsidP="00F63D25">
      <w:pPr>
        <w:widowControl w:val="0"/>
        <w:suppressAutoHyphens/>
        <w:autoSpaceDN w:val="0"/>
        <w:spacing w:after="0" w:line="360" w:lineRule="auto"/>
        <w:textAlignment w:val="baseline"/>
        <w:rPr>
          <w:rFonts w:ascii="Arial" w:eastAsia="SimSun" w:hAnsi="Arial" w:cs="Arial"/>
          <w:kern w:val="3"/>
          <w:sz w:val="24"/>
          <w:szCs w:val="24"/>
        </w:rPr>
      </w:pPr>
      <w:bookmarkStart w:id="12" w:name="WKP_AL_3295"/>
      <w:r>
        <w:rPr>
          <w:rFonts w:ascii="Arial" w:eastAsia="SimSun" w:hAnsi="Arial" w:cs="Arial"/>
          <w:kern w:val="3"/>
          <w:sz w:val="24"/>
          <w:szCs w:val="24"/>
        </w:rPr>
        <w:t>24</w:t>
      </w:r>
      <w:r w:rsidRPr="00F63D25">
        <w:rPr>
          <w:rFonts w:ascii="Arial" w:eastAsia="SimSun" w:hAnsi="Arial" w:cs="Arial"/>
          <w:kern w:val="3"/>
          <w:sz w:val="24"/>
          <w:szCs w:val="24"/>
        </w:rPr>
        <w:t xml:space="preserve">. Odpowiedzialność Zamawiającego wobec podwykonawcy lub dalszego podwykonawcy z tytułu płatności bezpośrednich za wykonanie robót budowlanych jest ograniczona wyłącznie do wysokości kwoty należności za wykonanie tych robót budowlanych wynikającej z umowy. </w:t>
      </w:r>
    </w:p>
    <w:bookmarkEnd w:id="12"/>
    <w:p w14:paraId="6C741FB9" w14:textId="32D6B7DE" w:rsidR="0097198C" w:rsidRPr="00EB6571" w:rsidRDefault="00F63D25" w:rsidP="00EB6571">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25</w:t>
      </w:r>
      <w:r w:rsidRPr="00F63D25">
        <w:rPr>
          <w:rFonts w:ascii="Arial" w:eastAsia="SimSun" w:hAnsi="Arial" w:cs="Arial"/>
          <w:kern w:val="3"/>
          <w:sz w:val="24"/>
          <w:szCs w:val="24"/>
        </w:rPr>
        <w:t>. 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280B772E" w14:textId="77777777" w:rsidR="006115B5" w:rsidRDefault="006115B5" w:rsidP="008749CA">
      <w:pPr>
        <w:suppressAutoHyphens/>
        <w:autoSpaceDN w:val="0"/>
        <w:spacing w:after="0" w:line="360" w:lineRule="auto"/>
        <w:jc w:val="center"/>
        <w:textAlignment w:val="baseline"/>
        <w:rPr>
          <w:rFonts w:ascii="Arial" w:eastAsia="SimSun" w:hAnsi="Arial" w:cs="Arial"/>
          <w:b/>
          <w:kern w:val="3"/>
          <w:sz w:val="24"/>
          <w:szCs w:val="24"/>
        </w:rPr>
      </w:pPr>
    </w:p>
    <w:p w14:paraId="107FE659" w14:textId="77777777" w:rsidR="006115B5" w:rsidRDefault="006115B5" w:rsidP="008749CA">
      <w:pPr>
        <w:suppressAutoHyphens/>
        <w:autoSpaceDN w:val="0"/>
        <w:spacing w:after="0" w:line="360" w:lineRule="auto"/>
        <w:jc w:val="center"/>
        <w:textAlignment w:val="baseline"/>
        <w:rPr>
          <w:rFonts w:ascii="Arial" w:eastAsia="SimSun" w:hAnsi="Arial" w:cs="Arial"/>
          <w:b/>
          <w:kern w:val="3"/>
          <w:sz w:val="24"/>
          <w:szCs w:val="24"/>
        </w:rPr>
      </w:pPr>
    </w:p>
    <w:p w14:paraId="75D80DB0" w14:textId="5AE7FA73" w:rsidR="00F948AA" w:rsidRPr="00F63D25" w:rsidRDefault="00A4034E" w:rsidP="008749CA">
      <w:pPr>
        <w:suppressAutoHyphens/>
        <w:autoSpaceDN w:val="0"/>
        <w:spacing w:after="0" w:line="360" w:lineRule="auto"/>
        <w:jc w:val="center"/>
        <w:textAlignment w:val="baseline"/>
        <w:rPr>
          <w:rFonts w:ascii="Arial" w:eastAsia="SimSun" w:hAnsi="Arial" w:cs="Arial"/>
          <w:b/>
          <w:kern w:val="3"/>
          <w:sz w:val="24"/>
          <w:szCs w:val="24"/>
        </w:rPr>
      </w:pPr>
      <w:r w:rsidRPr="00F63D25">
        <w:rPr>
          <w:rFonts w:ascii="Arial" w:eastAsia="SimSun" w:hAnsi="Arial" w:cs="Arial"/>
          <w:b/>
          <w:kern w:val="3"/>
          <w:sz w:val="24"/>
          <w:szCs w:val="24"/>
        </w:rPr>
        <w:lastRenderedPageBreak/>
        <w:t xml:space="preserve">§ </w:t>
      </w:r>
      <w:r w:rsidR="00F63D25" w:rsidRPr="00F63D25">
        <w:rPr>
          <w:rFonts w:ascii="Arial" w:eastAsia="SimSun" w:hAnsi="Arial" w:cs="Arial"/>
          <w:b/>
          <w:kern w:val="3"/>
          <w:sz w:val="24"/>
          <w:szCs w:val="24"/>
        </w:rPr>
        <w:t>7</w:t>
      </w:r>
    </w:p>
    <w:p w14:paraId="7C920595" w14:textId="77777777" w:rsidR="004E294B" w:rsidRPr="004E294B" w:rsidRDefault="004E294B" w:rsidP="004E294B">
      <w:pPr>
        <w:suppressAutoHyphens/>
        <w:autoSpaceDN w:val="0"/>
        <w:spacing w:after="0" w:line="360" w:lineRule="auto"/>
        <w:jc w:val="center"/>
        <w:textAlignment w:val="baseline"/>
        <w:rPr>
          <w:rFonts w:ascii="Arial" w:eastAsia="SimSun" w:hAnsi="Arial" w:cs="Arial"/>
          <w:b/>
          <w:bCs/>
          <w:kern w:val="3"/>
          <w:sz w:val="24"/>
          <w:szCs w:val="24"/>
        </w:rPr>
      </w:pPr>
      <w:r w:rsidRPr="004E294B">
        <w:rPr>
          <w:rFonts w:ascii="Arial" w:eastAsia="SimSun" w:hAnsi="Arial" w:cs="Arial"/>
          <w:b/>
          <w:bCs/>
          <w:kern w:val="3"/>
          <w:sz w:val="24"/>
          <w:szCs w:val="24"/>
        </w:rPr>
        <w:t>Okres gwarancji i rękojmi</w:t>
      </w:r>
    </w:p>
    <w:p w14:paraId="08ED0DA8" w14:textId="77777777" w:rsidR="00EF5B6F" w:rsidRPr="004E294B" w:rsidRDefault="00EF5B6F" w:rsidP="0013447C">
      <w:pPr>
        <w:suppressAutoHyphens/>
        <w:autoSpaceDN w:val="0"/>
        <w:spacing w:after="0" w:line="360" w:lineRule="auto"/>
        <w:textAlignment w:val="baseline"/>
        <w:rPr>
          <w:rFonts w:ascii="Arial" w:eastAsia="SimSun" w:hAnsi="Arial" w:cs="Arial"/>
          <w:bCs/>
          <w:kern w:val="3"/>
          <w:sz w:val="24"/>
          <w:szCs w:val="24"/>
        </w:rPr>
      </w:pPr>
      <w:r w:rsidRPr="00F63D25">
        <w:rPr>
          <w:rFonts w:ascii="Arial" w:eastAsia="Calibri" w:hAnsi="Arial" w:cs="Arial"/>
          <w:sz w:val="24"/>
          <w:szCs w:val="24"/>
        </w:rPr>
        <w:t xml:space="preserve">1. Na wykonany przedmiot zamówienia Wykonawca udziela </w:t>
      </w:r>
      <w:r w:rsidR="002C2FF1" w:rsidRPr="00F63D25">
        <w:rPr>
          <w:rFonts w:ascii="Arial" w:eastAsia="Calibri" w:hAnsi="Arial" w:cs="Arial"/>
          <w:b/>
          <w:sz w:val="24"/>
          <w:szCs w:val="24"/>
        </w:rPr>
        <w:t xml:space="preserve">60 </w:t>
      </w:r>
      <w:r w:rsidRPr="00F63D25">
        <w:rPr>
          <w:rFonts w:ascii="Arial" w:eastAsia="Calibri" w:hAnsi="Arial" w:cs="Arial"/>
          <w:b/>
          <w:sz w:val="24"/>
          <w:szCs w:val="24"/>
        </w:rPr>
        <w:t>miesięcy gwarancji.</w:t>
      </w:r>
    </w:p>
    <w:p w14:paraId="0931A87F" w14:textId="77777777" w:rsidR="00F63D25" w:rsidRPr="00F63D25" w:rsidRDefault="00F63D25" w:rsidP="00F63D25">
      <w:pPr>
        <w:spacing w:after="0" w:line="360" w:lineRule="auto"/>
        <w:rPr>
          <w:rFonts w:ascii="Arial" w:hAnsi="Arial" w:cs="Arial"/>
          <w:sz w:val="24"/>
          <w:szCs w:val="24"/>
        </w:rPr>
      </w:pPr>
      <w:r w:rsidRPr="00F63D25">
        <w:rPr>
          <w:rFonts w:ascii="Arial" w:hAnsi="Arial" w:cs="Arial"/>
          <w:sz w:val="24"/>
          <w:szCs w:val="24"/>
        </w:rPr>
        <w:t>2. Wykonawca jest odpowiedzialny względem Zamawiającego z tytułu rękojmi za wady odebranego przedmiotu umowy przez okres 60 miesięcy.</w:t>
      </w:r>
    </w:p>
    <w:p w14:paraId="5119C808"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3</w:t>
      </w:r>
      <w:r w:rsidR="00EF5B6F" w:rsidRPr="00F63D25">
        <w:rPr>
          <w:rFonts w:ascii="Arial" w:eastAsia="Calibri" w:hAnsi="Arial" w:cs="Arial"/>
          <w:sz w:val="24"/>
          <w:szCs w:val="24"/>
        </w:rPr>
        <w:t xml:space="preserve">. Gwarancja obejmuje cały przedmiot zamówienia, w tym części realizowane przez </w:t>
      </w:r>
      <w:r w:rsidR="00EF5B6F" w:rsidRPr="00F63D25">
        <w:rPr>
          <w:rFonts w:ascii="Arial" w:eastAsia="Calibri" w:hAnsi="Arial" w:cs="Arial"/>
          <w:sz w:val="24"/>
          <w:szCs w:val="24"/>
        </w:rPr>
        <w:br/>
        <w:t>podwykonawców.</w:t>
      </w:r>
    </w:p>
    <w:p w14:paraId="651BC813"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4.</w:t>
      </w:r>
      <w:r w:rsidR="00EF5B6F" w:rsidRPr="00F63D25">
        <w:rPr>
          <w:rFonts w:ascii="Arial" w:eastAsia="Calibri" w:hAnsi="Arial" w:cs="Arial"/>
          <w:sz w:val="24"/>
          <w:szCs w:val="24"/>
        </w:rPr>
        <w:t xml:space="preserve"> Termin okresu gwarancji i dokonywania bezpłatnych przeglądów biegnie od dnia ukończenia całości robót i uznania ich przez Zamawiającego za należycie wykonane.</w:t>
      </w:r>
    </w:p>
    <w:p w14:paraId="75D773B1"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5</w:t>
      </w:r>
      <w:r w:rsidR="00EF5B6F" w:rsidRPr="00F63D25">
        <w:rPr>
          <w:rFonts w:ascii="Arial" w:eastAsia="Calibri" w:hAnsi="Arial" w:cs="Arial"/>
          <w:sz w:val="24"/>
          <w:szCs w:val="24"/>
        </w:rPr>
        <w:t xml:space="preserve">. W okresie gwarancji Wykonawca zobowiązuje się do nieodpłatnego usuwania wad </w:t>
      </w:r>
      <w:r w:rsidR="00EF5B6F" w:rsidRPr="00F63D25">
        <w:rPr>
          <w:rFonts w:ascii="Arial" w:eastAsia="Calibri" w:hAnsi="Arial" w:cs="Arial"/>
          <w:sz w:val="24"/>
          <w:szCs w:val="24"/>
        </w:rPr>
        <w:br/>
        <w:t>wykonanego przedmiotu umowy.</w:t>
      </w:r>
    </w:p>
    <w:p w14:paraId="657E31A1" w14:textId="77777777" w:rsidR="00EF5B6F" w:rsidRPr="00F63D25" w:rsidRDefault="00F63D25" w:rsidP="008749CA">
      <w:pPr>
        <w:spacing w:after="0" w:line="360" w:lineRule="auto"/>
        <w:rPr>
          <w:rFonts w:ascii="Arial" w:eastAsia="Calibri" w:hAnsi="Arial" w:cs="Arial"/>
          <w:sz w:val="24"/>
          <w:szCs w:val="24"/>
        </w:rPr>
      </w:pPr>
      <w:r>
        <w:rPr>
          <w:rFonts w:ascii="Arial" w:eastAsia="Calibri" w:hAnsi="Arial" w:cs="Arial"/>
          <w:sz w:val="24"/>
          <w:szCs w:val="24"/>
        </w:rPr>
        <w:t>6</w:t>
      </w:r>
      <w:r w:rsidR="00EF5B6F" w:rsidRPr="00F63D25">
        <w:rPr>
          <w:rFonts w:ascii="Arial" w:eastAsia="Calibri" w:hAnsi="Arial" w:cs="Arial"/>
          <w:sz w:val="24"/>
          <w:szCs w:val="24"/>
        </w:rPr>
        <w:t>. Usunięcie wady stwierdza się protokolarnie.</w:t>
      </w:r>
    </w:p>
    <w:p w14:paraId="3542CFB8"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7</w:t>
      </w:r>
      <w:r w:rsidR="00EF5B6F" w:rsidRPr="00F63D25">
        <w:rPr>
          <w:rFonts w:ascii="Arial" w:eastAsia="Calibri" w:hAnsi="Arial" w:cs="Arial"/>
          <w:sz w:val="24"/>
          <w:szCs w:val="24"/>
        </w:rPr>
        <w:t>. W przypadku ujawnienia wady, Zamawiający niezwłocznie, lecz nie później niż w ciągu 7 dni od daty ujawnienia wady, zawiadomi Wykonawcę na piśmie o stwierdzonej wadzie, wyznaczając odpowiedni termin na jej usunięcie.</w:t>
      </w:r>
    </w:p>
    <w:p w14:paraId="5F27A4B4"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8</w:t>
      </w:r>
      <w:r w:rsidR="00EF5B6F" w:rsidRPr="00F63D25">
        <w:rPr>
          <w:rFonts w:ascii="Arial" w:eastAsia="Calibri" w:hAnsi="Arial" w:cs="Arial"/>
          <w:sz w:val="24"/>
          <w:szCs w:val="24"/>
        </w:rPr>
        <w:t>. W przypadku nie usunięcia przez Wykonawcę wady w wyznaczonym przez Zamawiającego terminie, Zamawiający może zlecić jej usunięcie osobie trzeciej, na koszt i ryzyko Wykonawcy.</w:t>
      </w:r>
    </w:p>
    <w:p w14:paraId="0EE66596"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9</w:t>
      </w:r>
      <w:r w:rsidR="00EF5B6F" w:rsidRPr="00F63D25">
        <w:rPr>
          <w:rFonts w:ascii="Arial" w:eastAsia="Calibri" w:hAnsi="Arial" w:cs="Arial"/>
          <w:sz w:val="24"/>
          <w:szCs w:val="24"/>
        </w:rPr>
        <w:t xml:space="preserve">. W przypadku niemożności usunięcia wady elementu wykonanego przedmiotu zamówienia lub dwukrotnej naprawy tego samego elementu, Zamawiającemu przysługuje uprawnienie żądania wymiany elementu na nowy, wolny od wad. </w:t>
      </w:r>
    </w:p>
    <w:p w14:paraId="37D3D6F4" w14:textId="77777777" w:rsidR="00EF5B6F" w:rsidRPr="00F63D25" w:rsidRDefault="00F63D25" w:rsidP="008749CA">
      <w:pPr>
        <w:spacing w:after="0" w:line="360" w:lineRule="auto"/>
        <w:rPr>
          <w:rFonts w:ascii="Arial" w:hAnsi="Arial" w:cs="Arial"/>
          <w:sz w:val="24"/>
          <w:szCs w:val="24"/>
        </w:rPr>
      </w:pPr>
      <w:r>
        <w:rPr>
          <w:rFonts w:ascii="Arial" w:eastAsia="Calibri" w:hAnsi="Arial" w:cs="Arial"/>
          <w:sz w:val="24"/>
          <w:szCs w:val="24"/>
        </w:rPr>
        <w:t>10</w:t>
      </w:r>
      <w:r w:rsidR="00EF5B6F" w:rsidRPr="00F63D25">
        <w:rPr>
          <w:rFonts w:ascii="Arial" w:eastAsia="Calibri" w:hAnsi="Arial" w:cs="Arial"/>
          <w:sz w:val="24"/>
          <w:szCs w:val="24"/>
        </w:rPr>
        <w:t xml:space="preserve">. W przypadku wymiany wadliwych elementów na wolne od wad, okres gwarancji biegnie na nowo od dnia dostarczenia Zamawiającemu elementów wolnych od wad. </w:t>
      </w:r>
    </w:p>
    <w:p w14:paraId="54EA0F9A" w14:textId="77777777" w:rsidR="00EF5B6F" w:rsidRPr="00F63D25" w:rsidRDefault="00EF5B6F" w:rsidP="008749CA">
      <w:pPr>
        <w:pStyle w:val="Standard"/>
        <w:spacing w:after="0" w:line="360" w:lineRule="auto"/>
        <w:rPr>
          <w:rFonts w:ascii="Arial" w:eastAsia="Calibri" w:hAnsi="Arial" w:cs="Arial"/>
          <w:kern w:val="0"/>
          <w:sz w:val="24"/>
          <w:szCs w:val="24"/>
        </w:rPr>
      </w:pPr>
      <w:r w:rsidRPr="00F63D25">
        <w:rPr>
          <w:rFonts w:ascii="Arial" w:eastAsia="Calibri" w:hAnsi="Arial" w:cs="Arial"/>
          <w:kern w:val="0"/>
          <w:sz w:val="24"/>
          <w:szCs w:val="24"/>
        </w:rPr>
        <w:t>1</w:t>
      </w:r>
      <w:r w:rsidR="00F63D25">
        <w:rPr>
          <w:rFonts w:ascii="Arial" w:eastAsia="Calibri" w:hAnsi="Arial" w:cs="Arial"/>
          <w:kern w:val="0"/>
          <w:sz w:val="24"/>
          <w:szCs w:val="24"/>
        </w:rPr>
        <w:t>1</w:t>
      </w:r>
      <w:r w:rsidRPr="00F63D25">
        <w:rPr>
          <w:rFonts w:ascii="Arial" w:eastAsia="Calibri" w:hAnsi="Arial" w:cs="Arial"/>
          <w:kern w:val="0"/>
          <w:sz w:val="24"/>
          <w:szCs w:val="24"/>
        </w:rPr>
        <w:t>. Pomimo upływu okresu gwarancji, uprawnienia przewidziane w paragrafie niniejszym przysługują Zamawiającemu, jeżeli wada została zgłoszona przez Zamawiającego w okresie gwarancji.</w:t>
      </w:r>
    </w:p>
    <w:p w14:paraId="3265734B" w14:textId="77777777" w:rsidR="00F948AA" w:rsidRPr="004E294B" w:rsidRDefault="00265069" w:rsidP="00E96692">
      <w:pPr>
        <w:suppressAutoHyphens/>
        <w:autoSpaceDN w:val="0"/>
        <w:spacing w:after="0" w:line="360" w:lineRule="auto"/>
        <w:jc w:val="center"/>
        <w:textAlignment w:val="baseline"/>
        <w:rPr>
          <w:rFonts w:ascii="Arial" w:eastAsia="SimSun" w:hAnsi="Arial" w:cs="Arial"/>
          <w:b/>
          <w:kern w:val="3"/>
          <w:sz w:val="24"/>
          <w:szCs w:val="24"/>
        </w:rPr>
      </w:pPr>
      <w:r w:rsidRPr="004E294B">
        <w:rPr>
          <w:rFonts w:ascii="Arial" w:eastAsia="SimSun" w:hAnsi="Arial" w:cs="Arial"/>
          <w:b/>
          <w:kern w:val="3"/>
          <w:sz w:val="24"/>
          <w:szCs w:val="24"/>
        </w:rPr>
        <w:t xml:space="preserve">§ </w:t>
      </w:r>
      <w:r w:rsidR="004E294B" w:rsidRPr="004E294B">
        <w:rPr>
          <w:rFonts w:ascii="Arial" w:eastAsia="SimSun" w:hAnsi="Arial" w:cs="Arial"/>
          <w:b/>
          <w:kern w:val="3"/>
          <w:sz w:val="24"/>
          <w:szCs w:val="24"/>
        </w:rPr>
        <w:t>8</w:t>
      </w:r>
    </w:p>
    <w:p w14:paraId="7904D0BF" w14:textId="77777777" w:rsidR="00F948AA" w:rsidRPr="00F63D25" w:rsidRDefault="00F948AA" w:rsidP="008749CA">
      <w:pPr>
        <w:suppressAutoHyphens/>
        <w:autoSpaceDN w:val="0"/>
        <w:spacing w:after="0" w:line="360" w:lineRule="auto"/>
        <w:jc w:val="center"/>
        <w:textAlignment w:val="baseline"/>
        <w:rPr>
          <w:rFonts w:ascii="Arial" w:eastAsia="SimSun" w:hAnsi="Arial" w:cs="Arial"/>
          <w:b/>
          <w:bCs/>
          <w:kern w:val="3"/>
          <w:sz w:val="24"/>
          <w:szCs w:val="24"/>
        </w:rPr>
      </w:pPr>
      <w:r w:rsidRPr="004E294B">
        <w:rPr>
          <w:rFonts w:ascii="Arial" w:eastAsia="SimSun" w:hAnsi="Arial" w:cs="Arial"/>
          <w:b/>
          <w:bCs/>
          <w:kern w:val="3"/>
          <w:sz w:val="24"/>
          <w:szCs w:val="24"/>
        </w:rPr>
        <w:t>Kary umowne</w:t>
      </w:r>
    </w:p>
    <w:p w14:paraId="48C91AAF" w14:textId="77777777" w:rsidR="00E879DF" w:rsidRPr="00E879DF" w:rsidRDefault="00E879DF" w:rsidP="00E879DF">
      <w:pPr>
        <w:spacing w:after="0" w:line="360" w:lineRule="auto"/>
        <w:rPr>
          <w:rFonts w:ascii="Arial" w:eastAsia="Calibri" w:hAnsi="Arial" w:cs="Arial"/>
          <w:sz w:val="24"/>
          <w:szCs w:val="24"/>
        </w:rPr>
      </w:pPr>
      <w:r w:rsidRPr="00E879DF">
        <w:rPr>
          <w:rFonts w:ascii="Arial" w:eastAsia="Calibri" w:hAnsi="Arial" w:cs="Arial"/>
          <w:sz w:val="24"/>
          <w:szCs w:val="24"/>
        </w:rPr>
        <w:t>1. Wykonawca zapłaci Zamawiającemu karę umowną:</w:t>
      </w:r>
    </w:p>
    <w:p w14:paraId="6611899B" w14:textId="77777777" w:rsidR="00ED2497" w:rsidRPr="00F63D25" w:rsidRDefault="00ED2497" w:rsidP="008749CA">
      <w:pPr>
        <w:spacing w:after="0" w:line="360" w:lineRule="auto"/>
        <w:rPr>
          <w:rFonts w:ascii="Arial" w:hAnsi="Arial" w:cs="Arial"/>
          <w:sz w:val="24"/>
          <w:szCs w:val="24"/>
        </w:rPr>
      </w:pPr>
      <w:r w:rsidRPr="00F63D25">
        <w:rPr>
          <w:rFonts w:ascii="Arial" w:eastAsia="Calibri" w:hAnsi="Arial" w:cs="Arial"/>
          <w:sz w:val="24"/>
          <w:szCs w:val="24"/>
        </w:rPr>
        <w:t xml:space="preserve">a) jeżeli Wykonawca wykonuje przedmiot zamówienia w sposób wadliwy lub sprzeczny z umową, i sposobu wykonywania nie zmienia mimo pisemnego wezwania przez Zamawiającego do zaniechania naruszeń – w wysokości 0,1 % wynagrodzenia </w:t>
      </w:r>
      <w:r w:rsidRPr="00F63D25">
        <w:rPr>
          <w:rFonts w:ascii="Arial" w:eastAsia="Calibri" w:hAnsi="Arial" w:cs="Arial"/>
          <w:sz w:val="24"/>
          <w:szCs w:val="24"/>
        </w:rPr>
        <w:lastRenderedPageBreak/>
        <w:t xml:space="preserve">brutto za każdy dzień zwłoki, liczony od dnia otrzymania wezwania przez Wykonawcę; </w:t>
      </w:r>
    </w:p>
    <w:p w14:paraId="49D8FDF0" w14:textId="77777777" w:rsidR="00ED2497" w:rsidRPr="00F63D25" w:rsidRDefault="00ED2497" w:rsidP="008749CA">
      <w:pPr>
        <w:spacing w:after="0" w:line="360" w:lineRule="auto"/>
        <w:rPr>
          <w:rFonts w:ascii="Arial" w:eastAsia="Calibri" w:hAnsi="Arial" w:cs="Arial"/>
          <w:sz w:val="24"/>
          <w:szCs w:val="24"/>
        </w:rPr>
      </w:pPr>
      <w:r w:rsidRPr="00F63D25">
        <w:rPr>
          <w:rFonts w:ascii="Arial" w:eastAsia="Calibri" w:hAnsi="Arial" w:cs="Arial"/>
          <w:sz w:val="24"/>
          <w:szCs w:val="24"/>
        </w:rPr>
        <w:t>b) za zwłokę w wykonaniu przez Wykonawcę zamówienia – w wysokości 0,1 % wynagrodzenia brutto za każdy dzień zwłoki;</w:t>
      </w:r>
    </w:p>
    <w:p w14:paraId="2492B8FB" w14:textId="77777777" w:rsidR="00ED2497" w:rsidRDefault="00ED2497" w:rsidP="008749CA">
      <w:pPr>
        <w:spacing w:after="0" w:line="360" w:lineRule="auto"/>
        <w:rPr>
          <w:rFonts w:ascii="Arial" w:eastAsia="Calibri" w:hAnsi="Arial" w:cs="Arial"/>
          <w:sz w:val="24"/>
          <w:szCs w:val="24"/>
        </w:rPr>
      </w:pPr>
      <w:r w:rsidRPr="00F63D25">
        <w:rPr>
          <w:rFonts w:ascii="Arial" w:eastAsia="Calibri" w:hAnsi="Arial" w:cs="Arial"/>
          <w:sz w:val="24"/>
          <w:szCs w:val="24"/>
        </w:rPr>
        <w:t>c) za zwłokę Wykonawcy w usunięciu wad stwierdzonych przy odbiorze lub w okresie rękojmi za wady lub gwarancji jakości - w wysokości 0,1 % wynagrodzenia brutto za każdy dzień zwłoki liczony od dnia upływu terminu na usunięcie wad.</w:t>
      </w:r>
    </w:p>
    <w:p w14:paraId="2BCF3207" w14:textId="77777777" w:rsidR="00E879DF" w:rsidRPr="00F63D25" w:rsidRDefault="00E879DF" w:rsidP="008749CA">
      <w:pPr>
        <w:spacing w:after="0" w:line="360" w:lineRule="auto"/>
        <w:rPr>
          <w:rFonts w:ascii="Arial" w:eastAsia="Calibri" w:hAnsi="Arial" w:cs="Arial"/>
          <w:sz w:val="24"/>
          <w:szCs w:val="24"/>
        </w:rPr>
      </w:pPr>
      <w:r>
        <w:rPr>
          <w:rFonts w:ascii="Arial" w:eastAsia="Calibri" w:hAnsi="Arial" w:cs="Arial"/>
          <w:sz w:val="24"/>
          <w:szCs w:val="24"/>
        </w:rPr>
        <w:t xml:space="preserve">d) </w:t>
      </w:r>
      <w:r w:rsidRPr="00E879DF">
        <w:rPr>
          <w:rFonts w:ascii="Arial" w:eastAsia="Calibri" w:hAnsi="Arial" w:cs="Arial"/>
          <w:sz w:val="24"/>
          <w:szCs w:val="24"/>
        </w:rPr>
        <w:t xml:space="preserve">za brak zapłaty wynagrodzenia należnego podwykonawcom lub dalszym podwykonawcom – w wysokości 0,1% wynagrodzenia brutto za każde dokonanie przez Zamawiającego bezpośredniej płatności na rzecz podwykonawców lub dalszych podwykonawców;  </w:t>
      </w:r>
    </w:p>
    <w:p w14:paraId="46BEFCE7" w14:textId="77777777" w:rsidR="00E879DF" w:rsidRPr="0057045F" w:rsidRDefault="00E879DF" w:rsidP="00E879DF">
      <w:pPr>
        <w:spacing w:after="0" w:line="360" w:lineRule="auto"/>
        <w:jc w:val="both"/>
        <w:rPr>
          <w:rFonts w:ascii="Arial" w:eastAsia="Calibri" w:hAnsi="Arial" w:cs="Arial"/>
          <w:sz w:val="24"/>
          <w:szCs w:val="24"/>
        </w:rPr>
      </w:pPr>
      <w:r>
        <w:rPr>
          <w:rFonts w:ascii="Arial" w:eastAsia="Calibri" w:hAnsi="Arial" w:cs="Arial"/>
          <w:sz w:val="24"/>
          <w:szCs w:val="24"/>
        </w:rPr>
        <w:t xml:space="preserve">2. </w:t>
      </w:r>
      <w:r w:rsidRPr="0057045F">
        <w:rPr>
          <w:rFonts w:ascii="Arial" w:eastAsia="Calibri" w:hAnsi="Arial" w:cs="Arial"/>
          <w:sz w:val="24"/>
          <w:szCs w:val="24"/>
        </w:rPr>
        <w:t>Limit kar umownych, jakich Zamawiający może żądać od Wykonawcy ze wszystkich tytułów przewidzianych w niniejszej umowie wynosi 20 % wynagrodzenia brutto Wykonawcy.</w:t>
      </w:r>
    </w:p>
    <w:p w14:paraId="27F8F2E6" w14:textId="77777777" w:rsidR="00E879DF" w:rsidRPr="0057045F" w:rsidRDefault="00E879DF" w:rsidP="00E879DF">
      <w:pPr>
        <w:spacing w:after="0" w:line="360" w:lineRule="auto"/>
        <w:jc w:val="both"/>
        <w:rPr>
          <w:rFonts w:ascii="Arial" w:eastAsia="Calibri" w:hAnsi="Arial" w:cs="Arial"/>
          <w:sz w:val="24"/>
          <w:szCs w:val="24"/>
        </w:rPr>
      </w:pPr>
      <w:r>
        <w:rPr>
          <w:rFonts w:ascii="Arial" w:eastAsia="Calibri" w:hAnsi="Arial" w:cs="Arial"/>
          <w:sz w:val="24"/>
          <w:szCs w:val="24"/>
        </w:rPr>
        <w:t xml:space="preserve">3. </w:t>
      </w:r>
      <w:r w:rsidRPr="0057045F">
        <w:rPr>
          <w:rFonts w:ascii="Arial" w:eastAsia="Calibri" w:hAnsi="Arial" w:cs="Arial"/>
          <w:sz w:val="24"/>
          <w:szCs w:val="24"/>
        </w:rPr>
        <w:t xml:space="preserve">Jeżeli kara umowna z któregokolwiek tytułu wymienionego w ust. 1 nie pokrywa poniesionej szkody, to Zamawiający może dochodzić odszkodowania uzupełniającego na zasadach ogólnych określonych w ustawie z 23 kwietnia 1964 r. – Kodeks </w:t>
      </w:r>
      <w:r>
        <w:rPr>
          <w:rFonts w:ascii="Arial" w:eastAsia="Calibri" w:hAnsi="Arial" w:cs="Arial"/>
          <w:sz w:val="24"/>
          <w:szCs w:val="24"/>
        </w:rPr>
        <w:t xml:space="preserve"> </w:t>
      </w:r>
      <w:r w:rsidRPr="0057045F">
        <w:rPr>
          <w:rFonts w:ascii="Arial" w:eastAsia="Calibri" w:hAnsi="Arial" w:cs="Arial"/>
          <w:sz w:val="24"/>
          <w:szCs w:val="24"/>
        </w:rPr>
        <w:t>cywilny.</w:t>
      </w:r>
    </w:p>
    <w:p w14:paraId="148B3840" w14:textId="77777777" w:rsidR="00E879DF" w:rsidRPr="0057045F" w:rsidRDefault="00E879DF" w:rsidP="00E879DF">
      <w:pPr>
        <w:spacing w:after="0" w:line="360" w:lineRule="auto"/>
        <w:jc w:val="both"/>
        <w:rPr>
          <w:rFonts w:ascii="Arial" w:eastAsia="Calibri" w:hAnsi="Arial" w:cs="Arial"/>
          <w:sz w:val="24"/>
          <w:szCs w:val="24"/>
        </w:rPr>
      </w:pPr>
      <w:r>
        <w:rPr>
          <w:rFonts w:ascii="Arial" w:eastAsia="Calibri" w:hAnsi="Arial" w:cs="Arial"/>
          <w:sz w:val="24"/>
          <w:szCs w:val="24"/>
        </w:rPr>
        <w:t xml:space="preserve">4. </w:t>
      </w:r>
      <w:r w:rsidRPr="0057045F">
        <w:rPr>
          <w:rFonts w:ascii="Arial" w:eastAsia="Calibri" w:hAnsi="Arial" w:cs="Arial"/>
          <w:sz w:val="24"/>
          <w:szCs w:val="24"/>
        </w:rPr>
        <w:t>Kara umowna z tytułu zwłoki przysługuje za każdy rozpoczęty dzień kalendarzowy zwłoki i jest wymagalna od dnia następnego po upływie terminu jej zapłaty.</w:t>
      </w:r>
    </w:p>
    <w:p w14:paraId="3BF9A8CC" w14:textId="77777777" w:rsidR="00E879DF" w:rsidRPr="0057045F" w:rsidRDefault="00E879DF" w:rsidP="00E879DF">
      <w:pPr>
        <w:spacing w:after="0" w:line="360" w:lineRule="auto"/>
        <w:jc w:val="both"/>
        <w:rPr>
          <w:rFonts w:ascii="Arial" w:eastAsia="Calibri" w:hAnsi="Arial" w:cs="Arial"/>
          <w:sz w:val="24"/>
          <w:szCs w:val="24"/>
        </w:rPr>
      </w:pPr>
      <w:r>
        <w:rPr>
          <w:rFonts w:ascii="Arial" w:eastAsia="Calibri" w:hAnsi="Arial" w:cs="Arial"/>
          <w:sz w:val="24"/>
          <w:szCs w:val="24"/>
        </w:rPr>
        <w:t xml:space="preserve">5. </w:t>
      </w:r>
      <w:r w:rsidRPr="0057045F">
        <w:rPr>
          <w:rFonts w:ascii="Arial" w:eastAsia="Calibri" w:hAnsi="Arial" w:cs="Arial"/>
          <w:sz w:val="24"/>
          <w:szCs w:val="24"/>
        </w:rPr>
        <w:t xml:space="preserve">Termin zapłaty kary umownej wynosi 14 dni kalendarzowych od dnia skutecznego doręczenia Wykonawcy wezwania do zapłaty. W razie zwłoki z zapłatą kary umownej Zamawiający może żądać odsetek ustawowych za każdy dzień kalendarzowy </w:t>
      </w:r>
      <w:r>
        <w:rPr>
          <w:rFonts w:ascii="Arial" w:eastAsia="Calibri" w:hAnsi="Arial" w:cs="Arial"/>
          <w:sz w:val="24"/>
          <w:szCs w:val="24"/>
        </w:rPr>
        <w:t xml:space="preserve">   </w:t>
      </w:r>
      <w:r w:rsidRPr="0057045F">
        <w:rPr>
          <w:rFonts w:ascii="Arial" w:eastAsia="Calibri" w:hAnsi="Arial" w:cs="Arial"/>
          <w:sz w:val="24"/>
          <w:szCs w:val="24"/>
        </w:rPr>
        <w:t>opóźnienia.</w:t>
      </w:r>
    </w:p>
    <w:p w14:paraId="2906240F" w14:textId="15B48C46" w:rsidR="00E8057C" w:rsidRPr="006115B5" w:rsidRDefault="00E879DF" w:rsidP="006115B5">
      <w:pPr>
        <w:spacing w:after="0" w:line="360" w:lineRule="auto"/>
        <w:jc w:val="both"/>
        <w:rPr>
          <w:rFonts w:ascii="Arial" w:eastAsia="Calibri" w:hAnsi="Arial" w:cs="Arial"/>
          <w:sz w:val="24"/>
          <w:szCs w:val="24"/>
        </w:rPr>
      </w:pPr>
      <w:r>
        <w:rPr>
          <w:rFonts w:ascii="Arial" w:eastAsia="Calibri" w:hAnsi="Arial" w:cs="Arial"/>
          <w:sz w:val="24"/>
          <w:szCs w:val="24"/>
        </w:rPr>
        <w:t xml:space="preserve">6. </w:t>
      </w:r>
      <w:r w:rsidRPr="0057045F">
        <w:rPr>
          <w:rFonts w:ascii="Arial" w:eastAsia="Calibri" w:hAnsi="Arial" w:cs="Arial"/>
          <w:sz w:val="24"/>
          <w:szCs w:val="24"/>
        </w:rPr>
        <w:t xml:space="preserve">Wykonawca może żądać od Zamawiającego zapłaty kary umownej z tytułu </w:t>
      </w:r>
      <w:r>
        <w:rPr>
          <w:rFonts w:ascii="Arial" w:eastAsia="Calibri" w:hAnsi="Arial" w:cs="Arial"/>
          <w:sz w:val="24"/>
          <w:szCs w:val="24"/>
        </w:rPr>
        <w:t xml:space="preserve">       </w:t>
      </w:r>
      <w:r w:rsidRPr="0057045F">
        <w:rPr>
          <w:rFonts w:ascii="Arial" w:eastAsia="Calibri" w:hAnsi="Arial" w:cs="Arial"/>
          <w:sz w:val="24"/>
          <w:szCs w:val="24"/>
        </w:rPr>
        <w:t>odstąpienia od umowy z przyczyn zawinionych przez Zamawiającego z wyjątkiem okoliczności za które Zamawiający nie ponosi odpowiedzialności, w wysokości 10% wynagrodzenia o którym mowa w §</w:t>
      </w:r>
      <w:r w:rsidR="00E8057C">
        <w:rPr>
          <w:rFonts w:ascii="Arial" w:eastAsia="Calibri" w:hAnsi="Arial" w:cs="Arial"/>
          <w:sz w:val="24"/>
          <w:szCs w:val="24"/>
        </w:rPr>
        <w:t xml:space="preserve"> 6 ust.1 </w:t>
      </w:r>
      <w:r w:rsidRPr="0057045F">
        <w:rPr>
          <w:rFonts w:ascii="Arial" w:eastAsia="Calibri" w:hAnsi="Arial" w:cs="Arial"/>
          <w:sz w:val="24"/>
          <w:szCs w:val="24"/>
        </w:rPr>
        <w:t xml:space="preserve"> umowy.</w:t>
      </w:r>
    </w:p>
    <w:p w14:paraId="6BA219CE" w14:textId="77777777" w:rsidR="00F948AA" w:rsidRPr="00F63D25" w:rsidRDefault="00265069" w:rsidP="008749CA">
      <w:pPr>
        <w:suppressAutoHyphens/>
        <w:autoSpaceDN w:val="0"/>
        <w:spacing w:after="0" w:line="360" w:lineRule="auto"/>
        <w:jc w:val="center"/>
        <w:textAlignment w:val="baseline"/>
        <w:rPr>
          <w:rFonts w:ascii="Arial" w:eastAsia="SimSun" w:hAnsi="Arial" w:cs="Arial"/>
          <w:b/>
          <w:kern w:val="3"/>
          <w:sz w:val="24"/>
          <w:szCs w:val="24"/>
        </w:rPr>
      </w:pPr>
      <w:r w:rsidRPr="00F63D25">
        <w:rPr>
          <w:rFonts w:ascii="Arial" w:eastAsia="SimSun" w:hAnsi="Arial" w:cs="Arial"/>
          <w:b/>
          <w:kern w:val="3"/>
          <w:sz w:val="24"/>
          <w:szCs w:val="24"/>
        </w:rPr>
        <w:t xml:space="preserve">§ </w:t>
      </w:r>
      <w:r w:rsidR="004E294B">
        <w:rPr>
          <w:rFonts w:ascii="Arial" w:eastAsia="SimSun" w:hAnsi="Arial" w:cs="Arial"/>
          <w:b/>
          <w:kern w:val="3"/>
          <w:sz w:val="24"/>
          <w:szCs w:val="24"/>
        </w:rPr>
        <w:t>9</w:t>
      </w:r>
    </w:p>
    <w:p w14:paraId="44C4E32E" w14:textId="77777777" w:rsidR="00F948AA" w:rsidRPr="00F63D25" w:rsidRDefault="00F948AA" w:rsidP="008749CA">
      <w:pPr>
        <w:spacing w:line="276" w:lineRule="auto"/>
        <w:jc w:val="center"/>
        <w:rPr>
          <w:rFonts w:ascii="Arial" w:eastAsia="Calibri" w:hAnsi="Arial" w:cs="Arial"/>
          <w:sz w:val="24"/>
          <w:szCs w:val="24"/>
        </w:rPr>
      </w:pPr>
      <w:r w:rsidRPr="00F63D25">
        <w:rPr>
          <w:rFonts w:ascii="Arial" w:eastAsia="Calibri" w:hAnsi="Arial" w:cs="Arial"/>
          <w:b/>
          <w:sz w:val="24"/>
          <w:szCs w:val="24"/>
        </w:rPr>
        <w:t>Odstąpienie od Umowy</w:t>
      </w:r>
    </w:p>
    <w:p w14:paraId="504C328D"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1. Zamawiający może odstąpić w całości lub w części od Umowy w przypadkach przewidzianych w kodeksie cywilnym.</w:t>
      </w:r>
    </w:p>
    <w:p w14:paraId="163C3912"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2. Zamawiający jest uprawniony do odstąpienia od Umowy, jeżeli:</w:t>
      </w:r>
    </w:p>
    <w:p w14:paraId="1F6625F5"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lastRenderedPageBreak/>
        <w:t>1) Wykonawca z przyczyn zawinionych nie będzie wykonywał Umowy lub będzie wykonywał ją nienależycie i pomimo pisemnego wezwania Wykonawcy do podjęcia wykonywania Umowy lub należytego wykonywania Umowy w wyznaczonym, uzasadnionym technicznie terminie nie zadośćuczyni żądaniu Zamawiającego –       w terminie do 30 dni kalendarzowych od nie zadość- uczynienia temu żądaniu;</w:t>
      </w:r>
    </w:p>
    <w:p w14:paraId="2CCAE73F"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2) Wykonawca bez uzasadnionej przyczyny przerwie wykonywanie robót budowlanych na okres dłuższy niż 14</w:t>
      </w:r>
      <w:r w:rsidRPr="004E294B">
        <w:rPr>
          <w:rFonts w:ascii="Arial" w:eastAsia="SimSun" w:hAnsi="Arial" w:cs="Arial"/>
          <w:i/>
          <w:kern w:val="3"/>
          <w:sz w:val="24"/>
          <w:szCs w:val="24"/>
        </w:rPr>
        <w:t xml:space="preserve"> </w:t>
      </w:r>
      <w:r w:rsidRPr="004E294B">
        <w:rPr>
          <w:rFonts w:ascii="Arial" w:eastAsia="SimSun" w:hAnsi="Arial" w:cs="Arial"/>
          <w:kern w:val="3"/>
          <w:sz w:val="24"/>
          <w:szCs w:val="24"/>
        </w:rPr>
        <w:t>dni kalendarzowe i pomimo dodatkowego pisemnego wezwania Zamawiającego nie podejmie ich w okresie 3</w:t>
      </w:r>
      <w:r w:rsidRPr="004E294B">
        <w:rPr>
          <w:rFonts w:ascii="Arial" w:eastAsia="SimSun" w:hAnsi="Arial" w:cs="Arial"/>
          <w:i/>
          <w:kern w:val="3"/>
          <w:sz w:val="24"/>
          <w:szCs w:val="24"/>
        </w:rPr>
        <w:t xml:space="preserve"> </w:t>
      </w:r>
      <w:r w:rsidRPr="004E294B">
        <w:rPr>
          <w:rFonts w:ascii="Arial" w:eastAsia="SimSun" w:hAnsi="Arial" w:cs="Arial"/>
          <w:kern w:val="3"/>
          <w:sz w:val="24"/>
          <w:szCs w:val="24"/>
        </w:rPr>
        <w:t>dni kalendarzowych od dnia doręczenia Wykonawcy dodatkowego wezwania –              w terminie 30 dni kalendarzowych od upływu terminu na podjęcie przerwanych robót budowlanych;</w:t>
      </w:r>
    </w:p>
    <w:p w14:paraId="7F161B0C"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3) Wykonawca z przyczyn zawinionych nie przystąpi do realizacji robót budowlanych albo pozostanie w zwłoce z realizacją przedmiotu umowy tak dalece, że wątpliwe będzie dochowanie terminu zakończenia robót – w terminie 30 dni kalendarzowych od stwierdzenia przez Zamawiającego wystąpienia zagrożenia zakończenia robót budowlanych w określonym terminie;</w:t>
      </w:r>
    </w:p>
    <w:p w14:paraId="0E18A049"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4) suma kar umownych naliczonych Wykonawcy przekroczy 20</w:t>
      </w:r>
      <w:r w:rsidRPr="004E294B">
        <w:rPr>
          <w:rFonts w:ascii="Arial" w:eastAsia="SimSun" w:hAnsi="Arial" w:cs="Arial"/>
          <w:i/>
          <w:kern w:val="3"/>
          <w:sz w:val="24"/>
          <w:szCs w:val="24"/>
        </w:rPr>
        <w:t xml:space="preserve"> </w:t>
      </w:r>
      <w:r w:rsidRPr="004E294B">
        <w:rPr>
          <w:rFonts w:ascii="Arial" w:eastAsia="SimSun" w:hAnsi="Arial" w:cs="Arial"/>
          <w:kern w:val="3"/>
          <w:sz w:val="24"/>
          <w:szCs w:val="24"/>
        </w:rPr>
        <w:t>% wynagrodzenia brutto Wykonawcy - w terminie 30 dni kalendarzowych od dnia przekroczenia;</w:t>
      </w:r>
    </w:p>
    <w:p w14:paraId="61C9CCFC"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5) kierownik budowy, kierownicy robót lub inny/inni pracownik/pracownicy Wykonawcy zaangażowani w realizację przedmiotu Umowy zaciągną zobowiązanie w imieniu Zamawiającego mogące rodzić skutki finansowe dla Zamawiającego lub wystąpią w imieniu Zamawiającego bez jego zgody - w terminie 30 dni kalendarzowych od dnia, w którym Zamawiający dowie się o okoliczności uzasadniającej odstąpienie;</w:t>
      </w:r>
    </w:p>
    <w:p w14:paraId="15C9CFCB"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6) Kierownik budowy wskazany przez Wykonawcę w sposób rażący nie dopełnia swoich obowiązków wynikających z przepisów Prawa budowlanego, a także nie dopełnia swoich obowiązków w zakresie obecności na budowie pomimo co najmniej dwóch pisemnych upomnień wystosowanych przez Zamawiającego</w:t>
      </w:r>
    </w:p>
    <w:p w14:paraId="7A3555F7"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7) Wykonawca złoży fałszywe oświadczenie w ramach realizacji niniejszej umowy albo oświadczenie niekompletne, którego nie uzupełni w wyznaczonym przez Zamawiającego terminie - w terminie do 30 dni kalendarzowych od dnia, kiedy Zamawiający poweźmie informacje o okolicznościach warunkujących odstąpienie od Umowy z tej przyczyny,</w:t>
      </w:r>
    </w:p>
    <w:p w14:paraId="6B2FDFE9"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lastRenderedPageBreak/>
        <w:t>8) Wykonawca uchyla się od zawarcia umowy z Podwykonawcą, na zasoby którego Wykonawca powołuje się w celu wykazania spełniania warunku udziału                     w postępowaniu w zakresie doświadczenia zdolności technicznej lub zawodowej.</w:t>
      </w:r>
    </w:p>
    <w:p w14:paraId="26ADDF2A"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3. W razie zaistnienia istotnej zmiany okoliczności powodującej, że wykonanie Umowy nie będzie leżeć w interesie publicznym, czego nie można było przewidzieć w chwili zawarcia Umowy, Zamawiający może odstąpić od Umowy w terminie 30 dni kalendarzowych od powzięcia wiadomości o powyższych okolicznościach; w tym przypadku Wykonawca może żądać wyłącznie wynagrodzenia należnego z tytułu wykonania części przedmiotu Umowy.</w:t>
      </w:r>
    </w:p>
    <w:p w14:paraId="775708EC"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4. Wykonawcy przysługuje prawo odstąpienia od Umowy jeżeli Zamawiający bezzasadnie uchyla się od zapłaty faktur, po uprzednim dwukrotnym wezwaniu do zapłaty skierowanym przez Wykonawcę na piśmie do Zamawiającego i po bezskutecznym upływie wyznaczonego dodatkowego terminu do zapłaty, nie krótszego niż 21 dni od dnia doręczenia korespondencji do Zamawiającego.</w:t>
      </w:r>
    </w:p>
    <w:p w14:paraId="60FE4E8D"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5. Odstąpienie od Umowy następuje za pośrednictwem listu poleconego za potwierdzeniem odbioru lub w formie pisma złożonego w siedzibie Wykonawcy za pokwitowaniem z chwilą otrzymania oświadczenia o odstąpieniu przez Wykonawcę.</w:t>
      </w:r>
    </w:p>
    <w:p w14:paraId="17186B24"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6. Odstąpienie od Umowy nie zwalnia Wykonawcy z obowiązku zapłaty kar umownych.</w:t>
      </w:r>
    </w:p>
    <w:p w14:paraId="1ED2F77B"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7. W wypadku odstąpienia od Umowy Wykonawcę oraz Zamawiającego obciążają następujące obowiązki:</w:t>
      </w:r>
    </w:p>
    <w:p w14:paraId="1E6CF464"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 xml:space="preserve">1)  w terminie 14 dni od daty odstąpienia od Umowy Wykonawca przy udziale Inspektora Nadzoru oraz Zamawiającego sporządzi szczegółowy protokół inwentaryzacji prac w toku według stanu na dzień odstąpienia wraz z zestawieniem wartości wykonanych prac według stanu na dzień odstąpienia; protokół inwentaryzacyjny odebranych prac w toku stanowić będzie podstawę do rozliczenia finansowego, </w:t>
      </w:r>
    </w:p>
    <w:p w14:paraId="54E85779"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 xml:space="preserve">2)  Wykonawca zabezpieczy przerwane prace w zakresie obustronnie uzgodnionym, na swój koszt, z prawem zwrotu od Zamawiającego, jeżeli odstąpienie od Umowy nastąpiło z winy Zamawiającego, </w:t>
      </w:r>
    </w:p>
    <w:p w14:paraId="7070B12B"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3)  Wykonawca zgłosi do dokonania przez Zamawiającego odbioru prac przerwanych oraz prac zabezpieczających, jeżeli odstąpienie od Umowy nastąpiło z przyczyn, za które Wykonawca nie odpowiada,</w:t>
      </w:r>
    </w:p>
    <w:p w14:paraId="2E49B443"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lastRenderedPageBreak/>
        <w:t>4)  Wykonawca niezwłocznie, najpóźniej w terminie 7 dni, usunie z terenu budowy urządzenia przez niego dostarczone lub wzniesione.</w:t>
      </w:r>
    </w:p>
    <w:p w14:paraId="5C9528B5" w14:textId="77777777" w:rsidR="004E294B" w:rsidRPr="004E294B"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8. W razie, gdy Wykonawca nie sporządzi inwentaryzacji, o której mowa w ust. 7 pkt 1 Zamawiający może powierzyć sporządzenie inwentaryzacji innej osobie i żądać zwrotu od Wykonawcy kosztów poniesionych z tego tytułu.</w:t>
      </w:r>
    </w:p>
    <w:p w14:paraId="614794B3" w14:textId="77777777" w:rsidR="00515CB8" w:rsidRDefault="004E294B" w:rsidP="00515CB8">
      <w:pPr>
        <w:widowControl w:val="0"/>
        <w:suppressAutoHyphens/>
        <w:autoSpaceDN w:val="0"/>
        <w:spacing w:after="0" w:line="360" w:lineRule="auto"/>
        <w:textAlignment w:val="baseline"/>
        <w:rPr>
          <w:rFonts w:ascii="Arial" w:eastAsia="SimSun" w:hAnsi="Arial" w:cs="Arial"/>
          <w:kern w:val="3"/>
          <w:sz w:val="24"/>
          <w:szCs w:val="24"/>
        </w:rPr>
      </w:pPr>
      <w:r w:rsidRPr="004E294B">
        <w:rPr>
          <w:rFonts w:ascii="Arial" w:eastAsia="SimSun" w:hAnsi="Arial" w:cs="Arial"/>
          <w:kern w:val="3"/>
          <w:sz w:val="24"/>
          <w:szCs w:val="24"/>
        </w:rPr>
        <w:t>9. W razie, gdy Wykonawca nie zabezpieczy przerwanych robót, w sytuacji określonej w ust. 7 pkt. 2 Zamawiający może powierzyć wykonanie zabezpieczenia innej osobie i żądać zwrotu od Wykonawcy kosztów poniesionych z tego tytułu.</w:t>
      </w:r>
    </w:p>
    <w:p w14:paraId="122074EA" w14:textId="77777777" w:rsidR="00CA6C5C" w:rsidRDefault="00CA6C5C" w:rsidP="00515CB8">
      <w:pPr>
        <w:widowControl w:val="0"/>
        <w:suppressAutoHyphens/>
        <w:autoSpaceDN w:val="0"/>
        <w:spacing w:after="0" w:line="360" w:lineRule="auto"/>
        <w:jc w:val="center"/>
        <w:textAlignment w:val="baseline"/>
        <w:rPr>
          <w:rFonts w:ascii="Arial" w:eastAsia="SimSun" w:hAnsi="Arial" w:cs="Arial"/>
          <w:b/>
          <w:kern w:val="3"/>
          <w:sz w:val="24"/>
          <w:szCs w:val="24"/>
        </w:rPr>
      </w:pPr>
    </w:p>
    <w:p w14:paraId="0231FF57" w14:textId="77777777" w:rsidR="00515CB8" w:rsidRPr="00515CB8" w:rsidRDefault="00515CB8" w:rsidP="00515CB8">
      <w:pPr>
        <w:widowControl w:val="0"/>
        <w:suppressAutoHyphens/>
        <w:autoSpaceDN w:val="0"/>
        <w:spacing w:after="0" w:line="360" w:lineRule="auto"/>
        <w:jc w:val="center"/>
        <w:textAlignment w:val="baseline"/>
        <w:rPr>
          <w:rFonts w:ascii="Arial" w:eastAsia="SimSun" w:hAnsi="Arial" w:cs="Arial"/>
          <w:b/>
          <w:kern w:val="3"/>
          <w:sz w:val="24"/>
          <w:szCs w:val="24"/>
        </w:rPr>
      </w:pPr>
      <w:r w:rsidRPr="00515CB8">
        <w:rPr>
          <w:rFonts w:ascii="Arial" w:eastAsia="SimSun" w:hAnsi="Arial" w:cs="Arial"/>
          <w:b/>
          <w:kern w:val="3"/>
          <w:sz w:val="24"/>
          <w:szCs w:val="24"/>
        </w:rPr>
        <w:t>§ 1</w:t>
      </w:r>
      <w:r>
        <w:rPr>
          <w:rFonts w:ascii="Arial" w:eastAsia="SimSun" w:hAnsi="Arial" w:cs="Arial"/>
          <w:b/>
          <w:kern w:val="3"/>
          <w:sz w:val="24"/>
          <w:szCs w:val="24"/>
        </w:rPr>
        <w:t>0</w:t>
      </w:r>
    </w:p>
    <w:p w14:paraId="531D6746" w14:textId="77777777" w:rsidR="00515CB8" w:rsidRPr="00515CB8" w:rsidRDefault="00515CB8" w:rsidP="00515CB8">
      <w:pPr>
        <w:widowControl w:val="0"/>
        <w:suppressAutoHyphens/>
        <w:autoSpaceDN w:val="0"/>
        <w:spacing w:after="0" w:line="360" w:lineRule="auto"/>
        <w:jc w:val="center"/>
        <w:textAlignment w:val="baseline"/>
        <w:rPr>
          <w:rFonts w:ascii="Arial" w:eastAsia="SimSun" w:hAnsi="Arial" w:cs="Arial"/>
          <w:b/>
          <w:kern w:val="3"/>
          <w:sz w:val="24"/>
          <w:szCs w:val="24"/>
        </w:rPr>
      </w:pPr>
      <w:r w:rsidRPr="00515CB8">
        <w:rPr>
          <w:rFonts w:ascii="Arial" w:eastAsia="SimSun" w:hAnsi="Arial" w:cs="Arial"/>
          <w:b/>
          <w:kern w:val="3"/>
          <w:sz w:val="24"/>
          <w:szCs w:val="24"/>
        </w:rPr>
        <w:t>Zmiana Umowy</w:t>
      </w:r>
    </w:p>
    <w:p w14:paraId="2A0FCAE4"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1. Strony mają prawo do przedłużenia terminu zakończenia robót budowlanych         o okres trwania przyczyn, z powodu których będzie zagrożone dotrzymanie terminu zakończenia robót budowlanych, w następujących sytuacjach:</w:t>
      </w:r>
    </w:p>
    <w:p w14:paraId="3AE74ADF"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1) </w:t>
      </w:r>
      <w:r w:rsidR="00515CB8" w:rsidRPr="00515CB8">
        <w:rPr>
          <w:rFonts w:ascii="Arial" w:eastAsia="SimSun" w:hAnsi="Arial" w:cs="Arial"/>
          <w:kern w:val="3"/>
          <w:sz w:val="24"/>
          <w:szCs w:val="24"/>
        </w:rPr>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p>
    <w:p w14:paraId="56300FC6"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2) </w:t>
      </w:r>
      <w:r w:rsidR="00515CB8" w:rsidRPr="00515CB8">
        <w:rPr>
          <w:rFonts w:ascii="Arial" w:eastAsia="SimSun" w:hAnsi="Arial" w:cs="Arial"/>
          <w:kern w:val="3"/>
          <w:sz w:val="24"/>
          <w:szCs w:val="24"/>
        </w:rPr>
        <w:t xml:space="preserve">wystąpienia w trakcie realizacji niniejszej Umowy siły wyższej w szczególności     w postaci: powodzi, huraganu lub podobnych zjawisk atmosferycznych, pożarów, nagłych i nieprzewidzianych strajków o masowej skali, rozruchów itp., a także innych zjawisk obiektywnie nie dających się przewidzieć w dniu zawarcia Umowy, uniemożliwiających dotrzymanie terminu, o którym mowa w § 2 Umowy, </w:t>
      </w:r>
    </w:p>
    <w:p w14:paraId="0CD9F2B4"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3) </w:t>
      </w:r>
      <w:r w:rsidR="00515CB8" w:rsidRPr="00515CB8">
        <w:rPr>
          <w:rFonts w:ascii="Arial" w:eastAsia="SimSun" w:hAnsi="Arial" w:cs="Arial"/>
          <w:kern w:val="3"/>
          <w:sz w:val="24"/>
          <w:szCs w:val="24"/>
        </w:rPr>
        <w:t>jeżeli wystąpi konieczność wykonania robót zamiennych lub innych robót 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uniknięcia lub usunięcia tych kolizji;</w:t>
      </w:r>
    </w:p>
    <w:p w14:paraId="204099B7"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4) </w:t>
      </w:r>
      <w:r w:rsidR="00515CB8" w:rsidRPr="00515CB8">
        <w:rPr>
          <w:rFonts w:ascii="Arial" w:eastAsia="SimSun" w:hAnsi="Arial" w:cs="Arial"/>
          <w:kern w:val="3"/>
          <w:sz w:val="24"/>
          <w:szCs w:val="24"/>
        </w:rPr>
        <w:t>jeżeli wystąpią opóźnienia w dokonaniu określonych czynności lub ich zaniechanie przez właściwe organy, które nie są następstwem okoliczności, za które Wykonawca ponosi odpowiedzialność;</w:t>
      </w:r>
    </w:p>
    <w:p w14:paraId="6955CF67"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5) j</w:t>
      </w:r>
      <w:r w:rsidR="00515CB8" w:rsidRPr="00515CB8">
        <w:rPr>
          <w:rFonts w:ascii="Arial" w:eastAsia="SimSun" w:hAnsi="Arial" w:cs="Arial"/>
          <w:kern w:val="3"/>
          <w:sz w:val="24"/>
          <w:szCs w:val="24"/>
        </w:rPr>
        <w:t xml:space="preserve">eżeli wystąpią opóźnienia w wydawaniu decyzji, zezwoleń, uzgodnień itp., do </w:t>
      </w:r>
      <w:r w:rsidR="00515CB8" w:rsidRPr="00515CB8">
        <w:rPr>
          <w:rFonts w:ascii="Arial" w:eastAsia="SimSun" w:hAnsi="Arial" w:cs="Arial"/>
          <w:kern w:val="3"/>
          <w:sz w:val="24"/>
          <w:szCs w:val="24"/>
        </w:rPr>
        <w:lastRenderedPageBreak/>
        <w:t>wydania których właściwe organy są zobowiązane na mocy przepisów prawa, jeżeli opóźnienie przekroczy okres przewidziany w przepisach prawa, w którym akty te powinny zostać wydane, oraz nie są następstwem okoliczności, za które Wykonawca ponosi odpowiedzialność;</w:t>
      </w:r>
    </w:p>
    <w:p w14:paraId="1C029F07"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6) </w:t>
      </w:r>
      <w:r w:rsidR="00515CB8" w:rsidRPr="00515CB8">
        <w:rPr>
          <w:rFonts w:ascii="Arial" w:eastAsia="SimSun" w:hAnsi="Arial" w:cs="Arial"/>
          <w:kern w:val="3"/>
          <w:sz w:val="24"/>
          <w:szCs w:val="24"/>
        </w:rPr>
        <w:t>jeżeli wystąpi brak możliwości wykonywania robót z powodu niedopuszczania do ich wykonywania przez uprawniony organ lub nakazania ich wstrzymania przez uprawniony organ, z przyczyn niezależnych od Wykonawcy;</w:t>
      </w:r>
    </w:p>
    <w:p w14:paraId="2B9B85A5" w14:textId="77777777" w:rsidR="00515CB8" w:rsidRPr="00515CB8" w:rsidRDefault="0013447C" w:rsidP="0013447C">
      <w:pPr>
        <w:widowControl w:val="0"/>
        <w:suppressAutoHyphens/>
        <w:autoSpaceDN w:val="0"/>
        <w:spacing w:after="0" w:line="360" w:lineRule="auto"/>
        <w:textAlignment w:val="baseline"/>
        <w:rPr>
          <w:rFonts w:ascii="Arial" w:eastAsia="SimSun" w:hAnsi="Arial" w:cs="Arial"/>
          <w:kern w:val="3"/>
          <w:sz w:val="24"/>
          <w:szCs w:val="24"/>
        </w:rPr>
      </w:pPr>
      <w:r>
        <w:rPr>
          <w:rFonts w:ascii="Arial" w:eastAsia="SimSun" w:hAnsi="Arial" w:cs="Arial"/>
          <w:kern w:val="3"/>
          <w:sz w:val="24"/>
          <w:szCs w:val="24"/>
        </w:rPr>
        <w:t xml:space="preserve">7) </w:t>
      </w:r>
      <w:r w:rsidR="00515CB8" w:rsidRPr="00515CB8">
        <w:rPr>
          <w:rFonts w:ascii="Arial" w:eastAsia="SimSun" w:hAnsi="Arial" w:cs="Arial"/>
          <w:kern w:val="3"/>
          <w:sz w:val="24"/>
          <w:szCs w:val="24"/>
        </w:rPr>
        <w:t>jeżeli wystąpi siła wyższa uniemożliwiająca wykonanie przedmiotu umowy zgodnie z jej postanowieniami.</w:t>
      </w:r>
    </w:p>
    <w:p w14:paraId="0862C3F7"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2. Strony są uprawnione do żądania zmiany umowy w zakresie wyrobów, parametrów technicznych, technologii wykonania robót budowlanych, sposobu           i zakresu wykonania przedmiotu umowy w następujących sytuacjach:</w:t>
      </w:r>
    </w:p>
    <w:p w14:paraId="500496F9"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konieczności zrealizowania jakiejkolwiek części robót budowlanych objętej przedmiotem umowy przy zastosowaniu odmiennych rozwiązań technicznych lub technologicznych niż wskazane w dokumentacji postępowania, a wynikających ze stwierdzonych wad tej dokumentacji lub zmiany stanu prawnego, na podstawie którego je przygotowano, gdyby zastosowanie przewidzianych rozwiązań groziło niewykonaniem lub nienależytym wykonaniem przedmiotu umowy;</w:t>
      </w:r>
    </w:p>
    <w:p w14:paraId="5B20A9CB"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konieczności realizacji robót wynikających z wprowadzenia w dokumentacji zmian uznanych za nieistotne odstępstwo od projektu budowlanego i pozwolenia na budowę;</w:t>
      </w:r>
    </w:p>
    <w:p w14:paraId="0F1EBAB3" w14:textId="77777777" w:rsidR="001E11D6"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28ED125C" w14:textId="77777777" w:rsidR="001E11D6" w:rsidRPr="001E11D6" w:rsidRDefault="001E11D6"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1E11D6">
        <w:rPr>
          <w:rFonts w:ascii="Arial" w:eastAsia="Times New Roman" w:hAnsi="Arial" w:cs="Arial"/>
          <w:sz w:val="24"/>
          <w:szCs w:val="24"/>
          <w:lang w:eastAsia="pl-PL"/>
        </w:rPr>
        <w:t xml:space="preserve">wystąpienia robót dodatkowych – w przypadku: konieczności wykonania robót, których nie można było przewidzieć w oparciu o dokumentację projektową, OPZ oraz </w:t>
      </w:r>
      <w:proofErr w:type="spellStart"/>
      <w:r w:rsidRPr="001E11D6">
        <w:rPr>
          <w:rFonts w:ascii="Arial" w:eastAsia="Times New Roman" w:hAnsi="Arial" w:cs="Arial"/>
          <w:sz w:val="24"/>
          <w:szCs w:val="24"/>
          <w:lang w:eastAsia="pl-PL"/>
        </w:rPr>
        <w:t>STWiORB</w:t>
      </w:r>
      <w:proofErr w:type="spellEnd"/>
      <w:r w:rsidRPr="001E11D6">
        <w:rPr>
          <w:rFonts w:ascii="Arial" w:eastAsia="Times New Roman" w:hAnsi="Arial" w:cs="Arial"/>
          <w:sz w:val="24"/>
          <w:szCs w:val="24"/>
          <w:lang w:eastAsia="pl-PL"/>
        </w:rPr>
        <w:t xml:space="preserve">, a których wykonanie jest niezbędne do prawidłowej realizacji przedmiotu zamówienia, jak również w przypadku wystąpienia niezinwentaryzowanych lub błędnie zinwentaryzowanych sieci, instalacji bądź </w:t>
      </w:r>
      <w:r w:rsidRPr="001E11D6">
        <w:rPr>
          <w:rFonts w:ascii="Arial" w:eastAsia="Times New Roman" w:hAnsi="Arial" w:cs="Arial"/>
          <w:sz w:val="24"/>
          <w:szCs w:val="24"/>
          <w:lang w:eastAsia="pl-PL"/>
        </w:rPr>
        <w:lastRenderedPageBreak/>
        <w:t>innych obiektów budowlanych;</w:t>
      </w:r>
    </w:p>
    <w:p w14:paraId="29E62924" w14:textId="77777777" w:rsidR="001E11D6" w:rsidRPr="001E11D6" w:rsidRDefault="001E11D6"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1E11D6">
        <w:rPr>
          <w:rFonts w:ascii="Arial" w:eastAsia="Times New Roman" w:hAnsi="Arial" w:cs="Arial"/>
          <w:sz w:val="24"/>
          <w:szCs w:val="24"/>
          <w:lang w:eastAsia="pl-PL"/>
        </w:rPr>
        <w:t>wystąpienia robót zamiennych;</w:t>
      </w:r>
    </w:p>
    <w:p w14:paraId="7DC51C1F"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1E11D6">
        <w:rPr>
          <w:rFonts w:ascii="Arial" w:eastAsia="SimSun" w:hAnsi="Arial" w:cs="Arial"/>
          <w:kern w:val="3"/>
          <w:sz w:val="24"/>
          <w:szCs w:val="24"/>
        </w:rPr>
        <w:t>wystąpienia warunków na terenie budowy odbiegających w</w:t>
      </w:r>
      <w:r w:rsidRPr="00515CB8">
        <w:rPr>
          <w:rFonts w:ascii="Arial" w:eastAsia="SimSun" w:hAnsi="Arial" w:cs="Arial"/>
          <w:kern w:val="3"/>
          <w:sz w:val="24"/>
          <w:szCs w:val="24"/>
        </w:rPr>
        <w:t xml:space="preserve"> sposób istotny od przyjętych w dokumentacji projektowej, w szczególności napotkania niezinwentaryzowanych lub błędnie zinwentaryzowanych sieci, instalacji lub innych obiektów budowlanych;</w:t>
      </w:r>
    </w:p>
    <w:p w14:paraId="0DD4CD7F"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konieczności zrealizowania przedmiotu umowy przy zastosowaniu innych rozwiązań technicznych lub wyrobów ze względu na zmiany obowiązującego prawa;</w:t>
      </w:r>
    </w:p>
    <w:p w14:paraId="37DC3AE8"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wystąpienia niebezpieczeństwa kolizji z planowanymi lub równolegle prowadzonymi przez inne podmioty inwestycjami, w zakresie niezbędnym do uniknięcia lub usunięcia tych kolizji;</w:t>
      </w:r>
    </w:p>
    <w:p w14:paraId="16CCB1D9"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wystąpienia siły wyższej uniemożliwiającej wykonanie przedmiotu umowy zgodnie z jej postanowieniami;</w:t>
      </w:r>
    </w:p>
    <w:p w14:paraId="45CF83F6" w14:textId="77777777" w:rsidR="00515CB8" w:rsidRPr="00515CB8" w:rsidRDefault="00515CB8" w:rsidP="001E11D6">
      <w:pPr>
        <w:widowControl w:val="0"/>
        <w:numPr>
          <w:ilvl w:val="0"/>
          <w:numId w:val="5"/>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45063BB3"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3. Dopuszcza się zmianę osoby pełniącej funkcję kierownika budowy w przypadku niemożności sprawowania przez niego swojej funkcji; zmiana kierownika budowy może nastąpić wyłącznie w sytuacji, gdy wskazana przez Wykonawcę osoba mająca sprawować tę funkcję spełniać będzie wymagania dotyczące kwalifikacji                      i doświadczenia, określone w zapytaniu ofertowym oraz gdy Wykonawca przedłoży zamawiającemu potwierdzoną za zgodność z oryginałem kserokopię dokumentu, potwierdzającego nadanie tej osobie uprawnień budowlanych oraz aktualne zaświadczenie o przynależności tej osoby do właściwej izby samorządu zawodowego.</w:t>
      </w:r>
    </w:p>
    <w:p w14:paraId="1B2D18DF"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4. Jeżeli Wykonawca lub Zamawiający uważa, że zachodzi podstawa do dokonania zmiany umowy zobowiązany jest do przekazania drugiej Stronie oraz inspektorowi nadzoru inwestorskiego wniosku o dokonanie zmiany umowy, zamieszczając w nim:</w:t>
      </w:r>
    </w:p>
    <w:p w14:paraId="2C1FEA7F"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1) opis zdarzenia lub okoliczności stanowiących podstawę do żądania zmiany,</w:t>
      </w:r>
    </w:p>
    <w:p w14:paraId="5F73C88D"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2) proponowane rozwiązanie zmiany,</w:t>
      </w:r>
    </w:p>
    <w:p w14:paraId="77E1AED3"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3) szczegółową analizę kosztów wprowadzenia zmiany,</w:t>
      </w:r>
    </w:p>
    <w:p w14:paraId="27FCBA2F"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4) zestawienie zysków i strat wynikających z wprowadzenia zmiany,</w:t>
      </w:r>
    </w:p>
    <w:p w14:paraId="257F5559"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lastRenderedPageBreak/>
        <w:t>5) podpis wnioskodawcy zmiany.</w:t>
      </w:r>
    </w:p>
    <w:p w14:paraId="20F9FA9F"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5. W terminie 7 dni roboczych od dnia otrzymania wniosku o dokonanie zmiany umowy Zamawiający oraz Inspektor nadzoru inwestorskiego zobowiązany jest ustosunkować się w nim do zgłoszonego żądania zmiany umowy.</w:t>
      </w:r>
    </w:p>
    <w:p w14:paraId="31105D96"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6. W terminie 7 dni kalendarzowych od ustosunkowania się inspektora nadzoru inwestorskiego do wniosku o dokonanie zmiany umowy, Strona powiadomi drugą Stronę o akceptacji żądania zmiany umowy lub odpowiednio o braku akceptacji zmiany.</w:t>
      </w:r>
    </w:p>
    <w:p w14:paraId="5BE30354"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7. Wszelkie zmiany umowy są dokonywane przez umocowanych przedstawicieli Zamawiającego i Wykonawcy w formie pisemnej w drodze aneksu do umowy, pod rygorem nieważności.</w:t>
      </w:r>
    </w:p>
    <w:p w14:paraId="2F03A46E" w14:textId="77777777" w:rsidR="00515CB8" w:rsidRP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8.  W razie wątpliwości przyjmuje się, że nie stanowią zmiany umowy następujące zmiany:</w:t>
      </w:r>
    </w:p>
    <w:p w14:paraId="39C7CD8D" w14:textId="77777777" w:rsidR="00515CB8" w:rsidRPr="00515CB8" w:rsidRDefault="00515CB8" w:rsidP="001E11D6">
      <w:pPr>
        <w:widowControl w:val="0"/>
        <w:numPr>
          <w:ilvl w:val="0"/>
          <w:numId w:val="6"/>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danych związanych z obsługą administracyjno-organizacyjną umowy,</w:t>
      </w:r>
    </w:p>
    <w:p w14:paraId="41257FE7" w14:textId="77777777" w:rsidR="00515CB8" w:rsidRPr="00515CB8" w:rsidRDefault="00515CB8" w:rsidP="001E11D6">
      <w:pPr>
        <w:widowControl w:val="0"/>
        <w:numPr>
          <w:ilvl w:val="0"/>
          <w:numId w:val="6"/>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danych teleadresowych,</w:t>
      </w:r>
    </w:p>
    <w:p w14:paraId="56A8870D" w14:textId="77777777" w:rsidR="00515CB8" w:rsidRPr="00515CB8" w:rsidRDefault="00515CB8" w:rsidP="001E11D6">
      <w:pPr>
        <w:widowControl w:val="0"/>
        <w:numPr>
          <w:ilvl w:val="0"/>
          <w:numId w:val="6"/>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danych rejestrowych,</w:t>
      </w:r>
    </w:p>
    <w:p w14:paraId="1A51D82A" w14:textId="77777777" w:rsidR="00515CB8" w:rsidRPr="00515CB8" w:rsidRDefault="00515CB8" w:rsidP="001E11D6">
      <w:pPr>
        <w:widowControl w:val="0"/>
        <w:numPr>
          <w:ilvl w:val="0"/>
          <w:numId w:val="6"/>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 xml:space="preserve">będące następstwem sukcesji uniwersalnej po jednej ze Stron umowy, </w:t>
      </w:r>
    </w:p>
    <w:p w14:paraId="50DE7FF3" w14:textId="77777777" w:rsidR="00515CB8" w:rsidRPr="00515CB8" w:rsidRDefault="00515CB8" w:rsidP="001E11D6">
      <w:pPr>
        <w:widowControl w:val="0"/>
        <w:numPr>
          <w:ilvl w:val="0"/>
          <w:numId w:val="6"/>
        </w:numPr>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zmiany harmonogramu rzeczowo-finansowego.</w:t>
      </w:r>
    </w:p>
    <w:p w14:paraId="50417309" w14:textId="2407F57D" w:rsidR="00515CB8" w:rsidRDefault="00515CB8" w:rsidP="00515CB8">
      <w:pPr>
        <w:widowControl w:val="0"/>
        <w:suppressAutoHyphens/>
        <w:autoSpaceDN w:val="0"/>
        <w:spacing w:after="0" w:line="360" w:lineRule="auto"/>
        <w:textAlignment w:val="baseline"/>
        <w:rPr>
          <w:rFonts w:ascii="Arial" w:eastAsia="SimSun" w:hAnsi="Arial" w:cs="Arial"/>
          <w:kern w:val="3"/>
          <w:sz w:val="24"/>
          <w:szCs w:val="24"/>
        </w:rPr>
      </w:pPr>
      <w:r w:rsidRPr="00515CB8">
        <w:rPr>
          <w:rFonts w:ascii="Arial" w:eastAsia="SimSun" w:hAnsi="Arial" w:cs="Arial"/>
          <w:kern w:val="3"/>
          <w:sz w:val="24"/>
          <w:szCs w:val="24"/>
        </w:rPr>
        <w:t>9. Zmiana postanowień zawartej umowy może nastąpić za zgodą obu stron wyrażoną na piśmie pod rygorem nieważności.</w:t>
      </w:r>
    </w:p>
    <w:p w14:paraId="18EDDC86" w14:textId="77777777" w:rsidR="00300BEC" w:rsidRPr="00300BEC" w:rsidRDefault="00300BEC" w:rsidP="00515CB8">
      <w:pPr>
        <w:widowControl w:val="0"/>
        <w:suppressAutoHyphens/>
        <w:autoSpaceDN w:val="0"/>
        <w:spacing w:after="0" w:line="360" w:lineRule="auto"/>
        <w:textAlignment w:val="baseline"/>
        <w:rPr>
          <w:rFonts w:ascii="Arial" w:eastAsia="SimSun" w:hAnsi="Arial" w:cs="Arial"/>
          <w:kern w:val="3"/>
          <w:sz w:val="24"/>
          <w:szCs w:val="24"/>
        </w:rPr>
      </w:pPr>
    </w:p>
    <w:p w14:paraId="79E6F636" w14:textId="77777777" w:rsidR="00AC29D6" w:rsidRPr="00300BEC" w:rsidRDefault="00CF3693" w:rsidP="00515CB8">
      <w:pPr>
        <w:widowControl w:val="0"/>
        <w:suppressAutoHyphens/>
        <w:autoSpaceDN w:val="0"/>
        <w:spacing w:after="0" w:line="360" w:lineRule="auto"/>
        <w:jc w:val="center"/>
        <w:textAlignment w:val="baseline"/>
        <w:rPr>
          <w:rFonts w:ascii="Arial" w:eastAsia="SimSun" w:hAnsi="Arial" w:cs="Arial"/>
          <w:kern w:val="3"/>
          <w:sz w:val="24"/>
          <w:szCs w:val="24"/>
        </w:rPr>
      </w:pPr>
      <w:r w:rsidRPr="00300BEC">
        <w:rPr>
          <w:rFonts w:ascii="Arial" w:eastAsia="Times New Roman" w:hAnsi="Arial" w:cs="Arial"/>
          <w:b/>
          <w:kern w:val="2"/>
          <w:sz w:val="24"/>
          <w:szCs w:val="24"/>
          <w:lang w:eastAsia="hi-IN" w:bidi="hi-IN"/>
        </w:rPr>
        <w:t xml:space="preserve">§ </w:t>
      </w:r>
      <w:r w:rsidR="00E96692" w:rsidRPr="00300BEC">
        <w:rPr>
          <w:rFonts w:ascii="Arial" w:eastAsia="Times New Roman" w:hAnsi="Arial" w:cs="Arial"/>
          <w:b/>
          <w:kern w:val="2"/>
          <w:sz w:val="24"/>
          <w:szCs w:val="24"/>
          <w:lang w:eastAsia="hi-IN" w:bidi="hi-IN"/>
        </w:rPr>
        <w:t>1</w:t>
      </w:r>
      <w:r w:rsidR="00515CB8" w:rsidRPr="00300BEC">
        <w:rPr>
          <w:rFonts w:ascii="Arial" w:eastAsia="Times New Roman" w:hAnsi="Arial" w:cs="Arial"/>
          <w:b/>
          <w:kern w:val="2"/>
          <w:sz w:val="24"/>
          <w:szCs w:val="24"/>
          <w:lang w:eastAsia="hi-IN" w:bidi="hi-IN"/>
        </w:rPr>
        <w:t>1</w:t>
      </w:r>
    </w:p>
    <w:p w14:paraId="2C807393" w14:textId="77777777" w:rsidR="00AC29D6" w:rsidRPr="00F63D25" w:rsidRDefault="00AC29D6" w:rsidP="008749CA">
      <w:pPr>
        <w:spacing w:after="0" w:line="240" w:lineRule="auto"/>
        <w:jc w:val="center"/>
        <w:rPr>
          <w:rFonts w:ascii="Arial" w:eastAsia="Times New Roman" w:hAnsi="Arial" w:cs="Arial"/>
          <w:b/>
          <w:bCs/>
          <w:sz w:val="24"/>
          <w:szCs w:val="24"/>
          <w:lang w:eastAsia="pl-PL"/>
        </w:rPr>
      </w:pPr>
      <w:r w:rsidRPr="00300BEC">
        <w:rPr>
          <w:rFonts w:ascii="Arial" w:eastAsia="Times New Roman" w:hAnsi="Arial" w:cs="Arial"/>
          <w:b/>
          <w:bCs/>
          <w:sz w:val="24"/>
          <w:szCs w:val="24"/>
          <w:lang w:eastAsia="pl-PL"/>
        </w:rPr>
        <w:t>Warunki odbioru</w:t>
      </w:r>
    </w:p>
    <w:p w14:paraId="56DE8EEA" w14:textId="77777777" w:rsidR="007F4713" w:rsidRPr="00F63D25" w:rsidRDefault="007F4713" w:rsidP="008749CA">
      <w:pPr>
        <w:spacing w:after="0" w:line="240" w:lineRule="auto"/>
        <w:jc w:val="center"/>
        <w:rPr>
          <w:rFonts w:ascii="Arial" w:eastAsia="Times New Roman" w:hAnsi="Arial" w:cs="Arial"/>
          <w:b/>
          <w:bCs/>
          <w:sz w:val="24"/>
          <w:szCs w:val="24"/>
          <w:lang w:eastAsia="pl-PL"/>
        </w:rPr>
      </w:pPr>
    </w:p>
    <w:p w14:paraId="4EABC2F2" w14:textId="77777777" w:rsidR="0097198C" w:rsidRPr="0097198C" w:rsidRDefault="0097198C" w:rsidP="0097198C">
      <w:pPr>
        <w:widowControl w:val="0"/>
        <w:spacing w:after="0" w:line="360" w:lineRule="auto"/>
        <w:rPr>
          <w:rFonts w:ascii="Arial" w:eastAsia="SimSun" w:hAnsi="Arial" w:cs="Arial"/>
          <w:kern w:val="3"/>
          <w:sz w:val="24"/>
          <w:szCs w:val="24"/>
          <w:lang w:eastAsia="pl-PL"/>
        </w:rPr>
      </w:pPr>
      <w:r w:rsidRPr="0097198C">
        <w:rPr>
          <w:rFonts w:ascii="Arial" w:eastAsia="SimSun" w:hAnsi="Arial" w:cs="Arial"/>
          <w:kern w:val="3"/>
          <w:sz w:val="24"/>
          <w:szCs w:val="24"/>
          <w:lang w:eastAsia="pl-PL"/>
        </w:rPr>
        <w:t>1. Strony zgodnie postanawiają, że będą stosowane następujące rodzaje odbiorów robót:</w:t>
      </w:r>
    </w:p>
    <w:p w14:paraId="2E62AE88" w14:textId="660D509D" w:rsidR="0097198C" w:rsidRPr="00300BEC" w:rsidRDefault="0097198C" w:rsidP="0097198C">
      <w:pPr>
        <w:widowControl w:val="0"/>
        <w:spacing w:after="0" w:line="360" w:lineRule="auto"/>
        <w:rPr>
          <w:rFonts w:ascii="Arial" w:eastAsia="SimSun" w:hAnsi="Arial" w:cs="Arial"/>
          <w:kern w:val="3"/>
          <w:sz w:val="24"/>
          <w:szCs w:val="24"/>
          <w:lang w:eastAsia="pl-PL"/>
        </w:rPr>
      </w:pPr>
      <w:r w:rsidRPr="00300BEC">
        <w:rPr>
          <w:rFonts w:ascii="Arial" w:eastAsia="SimSun" w:hAnsi="Arial" w:cs="Arial"/>
          <w:kern w:val="3"/>
          <w:sz w:val="24"/>
          <w:szCs w:val="24"/>
          <w:lang w:eastAsia="pl-PL"/>
        </w:rPr>
        <w:t>1) Odbiór częściowy robót polega na sprawdzeniu i ocenie jakości i ilości robót objętych tym odbiorem</w:t>
      </w:r>
      <w:r w:rsidR="000408D9">
        <w:rPr>
          <w:rFonts w:ascii="Arial" w:eastAsia="SimSun" w:hAnsi="Arial" w:cs="Arial"/>
          <w:kern w:val="3"/>
          <w:sz w:val="24"/>
          <w:szCs w:val="24"/>
          <w:lang w:eastAsia="pl-PL"/>
        </w:rPr>
        <w:t>.</w:t>
      </w:r>
      <w:r w:rsidRPr="00300BEC">
        <w:rPr>
          <w:rFonts w:ascii="Arial" w:eastAsia="SimSun" w:hAnsi="Arial" w:cs="Arial"/>
          <w:kern w:val="3"/>
          <w:sz w:val="24"/>
          <w:szCs w:val="24"/>
          <w:lang w:eastAsia="pl-PL"/>
        </w:rPr>
        <w:t xml:space="preserve"> </w:t>
      </w:r>
      <w:r w:rsidR="00300BEC" w:rsidRPr="00300BEC">
        <w:rPr>
          <w:rFonts w:ascii="Arial" w:eastAsia="SimSun" w:hAnsi="Arial" w:cs="Arial"/>
          <w:kern w:val="3"/>
          <w:sz w:val="24"/>
          <w:szCs w:val="24"/>
          <w:lang w:eastAsia="pl-PL"/>
        </w:rPr>
        <w:t xml:space="preserve">Odbioru częściowego robót wykonanych dokonuje Komisja powołana przez Zamawiającego, przy udziale kierownika budowy, kierownika robót oraz  przedstawiciela Wykonawcy upoważnionego do składania oświadczeń woli w imieniu Wykonawcy i inspektora nadzoru oraz innych przedstawicieli Zamawiającego powołanych do dokonania odbioru </w:t>
      </w:r>
      <w:r w:rsidR="00B141EA" w:rsidRPr="00300BEC">
        <w:rPr>
          <w:rFonts w:ascii="Arial" w:eastAsia="SimSun" w:hAnsi="Arial" w:cs="Arial"/>
          <w:kern w:val="3"/>
          <w:sz w:val="24"/>
          <w:szCs w:val="24"/>
          <w:lang w:eastAsia="pl-PL"/>
        </w:rPr>
        <w:t>w terminie nie później niż 14 dni od zgłoszenia gotowości do odbioru częściowego przez Wykonawcę robót</w:t>
      </w:r>
      <w:r w:rsidR="000408D9">
        <w:rPr>
          <w:rFonts w:ascii="Arial" w:eastAsia="SimSun" w:hAnsi="Arial" w:cs="Arial"/>
          <w:kern w:val="3"/>
          <w:sz w:val="24"/>
          <w:szCs w:val="24"/>
          <w:lang w:eastAsia="pl-PL"/>
        </w:rPr>
        <w:t xml:space="preserve"> po spełnieniu warunku tj. </w:t>
      </w:r>
      <w:r w:rsidR="000408D9" w:rsidRPr="000408D9">
        <w:rPr>
          <w:rFonts w:ascii="Arial" w:eastAsia="SimSun" w:hAnsi="Arial" w:cs="Arial"/>
          <w:kern w:val="3"/>
          <w:sz w:val="24"/>
          <w:szCs w:val="24"/>
          <w:lang w:eastAsia="pl-PL"/>
        </w:rPr>
        <w:t>po wykonaniu minimum 50% wartości umowy (w tym min. 1 km długości sieci)</w:t>
      </w:r>
      <w:r w:rsidR="000408D9">
        <w:rPr>
          <w:rFonts w:ascii="Arial" w:eastAsia="SimSun" w:hAnsi="Arial" w:cs="Arial"/>
          <w:kern w:val="3"/>
          <w:sz w:val="24"/>
          <w:szCs w:val="24"/>
          <w:lang w:eastAsia="pl-PL"/>
        </w:rPr>
        <w:t>.</w:t>
      </w:r>
    </w:p>
    <w:p w14:paraId="1C273F99" w14:textId="06952DBA" w:rsidR="0097198C" w:rsidRDefault="0097198C" w:rsidP="0097198C">
      <w:pPr>
        <w:widowControl w:val="0"/>
        <w:spacing w:after="0" w:line="360" w:lineRule="auto"/>
        <w:rPr>
          <w:rFonts w:ascii="Arial" w:eastAsia="SimSun" w:hAnsi="Arial" w:cs="Arial"/>
          <w:kern w:val="3"/>
          <w:sz w:val="24"/>
          <w:szCs w:val="24"/>
          <w:lang w:eastAsia="pl-PL"/>
        </w:rPr>
      </w:pPr>
      <w:r w:rsidRPr="0097198C">
        <w:rPr>
          <w:rFonts w:ascii="Arial" w:eastAsia="SimSun" w:hAnsi="Arial" w:cs="Arial"/>
          <w:kern w:val="3"/>
          <w:sz w:val="24"/>
          <w:szCs w:val="24"/>
          <w:lang w:eastAsia="pl-PL"/>
        </w:rPr>
        <w:lastRenderedPageBreak/>
        <w:t>Strony sporządzają protok</w:t>
      </w:r>
      <w:r w:rsidR="00B741E2">
        <w:rPr>
          <w:rFonts w:ascii="Arial" w:eastAsia="SimSun" w:hAnsi="Arial" w:cs="Arial"/>
          <w:kern w:val="3"/>
          <w:sz w:val="24"/>
          <w:szCs w:val="24"/>
          <w:lang w:eastAsia="pl-PL"/>
        </w:rPr>
        <w:t>ół</w:t>
      </w:r>
      <w:r w:rsidRPr="0097198C">
        <w:rPr>
          <w:rFonts w:ascii="Arial" w:eastAsia="SimSun" w:hAnsi="Arial" w:cs="Arial"/>
          <w:kern w:val="3"/>
          <w:sz w:val="24"/>
          <w:szCs w:val="24"/>
          <w:lang w:eastAsia="pl-PL"/>
        </w:rPr>
        <w:t xml:space="preserve"> odbior</w:t>
      </w:r>
      <w:r w:rsidR="00B741E2">
        <w:rPr>
          <w:rFonts w:ascii="Arial" w:eastAsia="SimSun" w:hAnsi="Arial" w:cs="Arial"/>
          <w:kern w:val="3"/>
          <w:sz w:val="24"/>
          <w:szCs w:val="24"/>
          <w:lang w:eastAsia="pl-PL"/>
        </w:rPr>
        <w:t>u</w:t>
      </w:r>
      <w:r w:rsidRPr="0097198C">
        <w:rPr>
          <w:rFonts w:ascii="Arial" w:eastAsia="SimSun" w:hAnsi="Arial" w:cs="Arial"/>
          <w:kern w:val="3"/>
          <w:sz w:val="24"/>
          <w:szCs w:val="24"/>
          <w:lang w:eastAsia="pl-PL"/>
        </w:rPr>
        <w:t xml:space="preserve"> części</w:t>
      </w:r>
      <w:r w:rsidR="00B741E2">
        <w:rPr>
          <w:rFonts w:ascii="Arial" w:eastAsia="SimSun" w:hAnsi="Arial" w:cs="Arial"/>
          <w:kern w:val="3"/>
          <w:sz w:val="24"/>
          <w:szCs w:val="24"/>
          <w:lang w:eastAsia="pl-PL"/>
        </w:rPr>
        <w:t xml:space="preserve">owego, </w:t>
      </w:r>
      <w:r w:rsidR="00DC7349">
        <w:rPr>
          <w:rFonts w:ascii="Arial" w:eastAsia="SimSun" w:hAnsi="Arial" w:cs="Arial"/>
          <w:kern w:val="3"/>
          <w:sz w:val="24"/>
          <w:szCs w:val="24"/>
          <w:lang w:eastAsia="pl-PL"/>
        </w:rPr>
        <w:t>w</w:t>
      </w:r>
      <w:r w:rsidR="00DC7349" w:rsidRPr="00DC7349">
        <w:rPr>
          <w:rFonts w:ascii="Arial" w:eastAsia="SimSun" w:hAnsi="Arial" w:cs="Arial"/>
          <w:kern w:val="3"/>
          <w:sz w:val="24"/>
          <w:szCs w:val="24"/>
          <w:lang w:eastAsia="pl-PL"/>
        </w:rPr>
        <w:t xml:space="preserve"> przypadku stwierdzenia podczas odbioru częściowego wad robót objętych danym odbiorem Zamawiający wyznacza 7 dni na usunięcie tych wad.</w:t>
      </w:r>
      <w:r w:rsidR="00DC7349">
        <w:rPr>
          <w:rFonts w:ascii="Arial" w:eastAsia="SimSun" w:hAnsi="Arial" w:cs="Arial"/>
          <w:kern w:val="3"/>
          <w:sz w:val="24"/>
          <w:szCs w:val="24"/>
          <w:lang w:eastAsia="pl-PL"/>
        </w:rPr>
        <w:t xml:space="preserve"> </w:t>
      </w:r>
    </w:p>
    <w:p w14:paraId="10269C83" w14:textId="5611C6EE" w:rsidR="00E65315" w:rsidRPr="00F63D25" w:rsidRDefault="0097198C" w:rsidP="0097198C">
      <w:pPr>
        <w:widowControl w:val="0"/>
        <w:spacing w:after="0" w:line="360" w:lineRule="auto"/>
        <w:rPr>
          <w:rFonts w:ascii="Arial" w:hAnsi="Arial" w:cs="Arial"/>
          <w:kern w:val="3"/>
          <w:sz w:val="24"/>
          <w:szCs w:val="24"/>
          <w:lang w:eastAsia="pl-PL"/>
        </w:rPr>
      </w:pPr>
      <w:r>
        <w:rPr>
          <w:rFonts w:ascii="Arial" w:eastAsia="SimSun" w:hAnsi="Arial" w:cs="Arial"/>
          <w:kern w:val="3"/>
          <w:sz w:val="24"/>
          <w:szCs w:val="24"/>
          <w:lang w:eastAsia="pl-PL"/>
        </w:rPr>
        <w:t>2</w:t>
      </w:r>
      <w:r w:rsidR="00E65315" w:rsidRPr="00F63D25">
        <w:rPr>
          <w:rFonts w:ascii="Arial" w:eastAsia="SimSun" w:hAnsi="Arial" w:cs="Arial"/>
          <w:kern w:val="3"/>
          <w:sz w:val="24"/>
          <w:szCs w:val="24"/>
          <w:lang w:eastAsia="pl-PL"/>
        </w:rPr>
        <w:t>)</w:t>
      </w:r>
      <w:r w:rsidR="00E65315" w:rsidRPr="00F63D25">
        <w:rPr>
          <w:rFonts w:ascii="Arial" w:hAnsi="Arial" w:cs="Arial"/>
          <w:kern w:val="3"/>
          <w:sz w:val="24"/>
          <w:szCs w:val="24"/>
          <w:lang w:eastAsia="pl-PL"/>
        </w:rPr>
        <w:t xml:space="preserve"> Odbiór końcowy inwestycji i przekazanie do eksploatacji, stanowi podstawę do wystawienia faktury końcowej - Wykonawca przekaże Zamawiającemu do odbioru końcowego przedmiot zamówienia wykonany w całości zgodnie zobowiązującymi przep</w:t>
      </w:r>
      <w:r w:rsidR="0063150E" w:rsidRPr="00F63D25">
        <w:rPr>
          <w:rFonts w:ascii="Arial" w:hAnsi="Arial" w:cs="Arial"/>
          <w:kern w:val="3"/>
          <w:sz w:val="24"/>
          <w:szCs w:val="24"/>
          <w:lang w:eastAsia="pl-PL"/>
        </w:rPr>
        <w:t xml:space="preserve">isami techniczno-budowlanymi i </w:t>
      </w:r>
      <w:r w:rsidR="00E65315" w:rsidRPr="00F63D25">
        <w:rPr>
          <w:rFonts w:ascii="Arial" w:hAnsi="Arial" w:cs="Arial"/>
          <w:kern w:val="3"/>
          <w:sz w:val="24"/>
          <w:szCs w:val="24"/>
          <w:lang w:eastAsia="pl-PL"/>
        </w:rPr>
        <w:t>projektem technicznym, normami i wytycznymi, w stanie kompletnym z punktu widzenia celu, któremu ma służyć. Jeżeli całość robót zostanie zakończona i przejdzie zadawalająco wszystkie badania, Wykonawca zgłosi gotowość dokonania odbioru końcowego wykonanych robót w formie pisemnego zawiadomienia złożonego do siedziby Zamawiającego, najpóźni</w:t>
      </w:r>
      <w:r w:rsidR="00DD5B5E" w:rsidRPr="00F63D25">
        <w:rPr>
          <w:rFonts w:ascii="Arial" w:hAnsi="Arial" w:cs="Arial"/>
          <w:kern w:val="3"/>
          <w:sz w:val="24"/>
          <w:szCs w:val="24"/>
          <w:lang w:eastAsia="pl-PL"/>
        </w:rPr>
        <w:t>ej w dniu określonym w §</w:t>
      </w:r>
      <w:r w:rsidR="005925D1" w:rsidRPr="00F63D25">
        <w:rPr>
          <w:rFonts w:ascii="Arial" w:hAnsi="Arial" w:cs="Arial"/>
          <w:kern w:val="3"/>
          <w:sz w:val="24"/>
          <w:szCs w:val="24"/>
          <w:lang w:eastAsia="pl-PL"/>
        </w:rPr>
        <w:t>2</w:t>
      </w:r>
      <w:r w:rsidR="00E65315" w:rsidRPr="00F63D25">
        <w:rPr>
          <w:rFonts w:ascii="Arial" w:hAnsi="Arial" w:cs="Arial"/>
          <w:kern w:val="3"/>
          <w:sz w:val="24"/>
          <w:szCs w:val="24"/>
          <w:lang w:eastAsia="pl-PL"/>
        </w:rPr>
        <w:t xml:space="preserve"> niniejszej </w:t>
      </w:r>
      <w:r w:rsidR="00E65315" w:rsidRPr="00E96692">
        <w:rPr>
          <w:rFonts w:ascii="Arial" w:hAnsi="Arial" w:cs="Arial"/>
          <w:kern w:val="3"/>
          <w:sz w:val="24"/>
          <w:szCs w:val="24"/>
          <w:lang w:eastAsia="pl-PL"/>
        </w:rPr>
        <w:t>umowy i potwierdzenia tego faktu przez Inspektora nadzoru inwestorskiego. Wykonawca, zgłaszając gotowość do dokonania odbioru końcowego</w:t>
      </w:r>
      <w:r w:rsidR="00E65315" w:rsidRPr="00F63D25">
        <w:rPr>
          <w:rFonts w:ascii="Arial" w:hAnsi="Arial" w:cs="Arial"/>
          <w:kern w:val="3"/>
          <w:sz w:val="24"/>
          <w:szCs w:val="24"/>
          <w:lang w:eastAsia="pl-PL"/>
        </w:rPr>
        <w:t xml:space="preserve"> winien uwzględnić przewidziany w pkt</w:t>
      </w:r>
      <w:r w:rsidR="00A41251" w:rsidRPr="00F63D25">
        <w:rPr>
          <w:rFonts w:ascii="Arial" w:hAnsi="Arial" w:cs="Arial"/>
          <w:kern w:val="3"/>
          <w:sz w:val="24"/>
          <w:szCs w:val="24"/>
          <w:lang w:eastAsia="pl-PL"/>
        </w:rPr>
        <w:t>.</w:t>
      </w:r>
      <w:r w:rsidR="00E65315" w:rsidRPr="00F63D25">
        <w:rPr>
          <w:rFonts w:ascii="Arial" w:hAnsi="Arial" w:cs="Arial"/>
          <w:kern w:val="3"/>
          <w:sz w:val="24"/>
          <w:szCs w:val="24"/>
          <w:lang w:eastAsia="pl-PL"/>
        </w:rPr>
        <w:t xml:space="preserve"> 3</w:t>
      </w:r>
      <w:r w:rsidR="00A41251" w:rsidRPr="00F63D25">
        <w:rPr>
          <w:rFonts w:ascii="Arial" w:hAnsi="Arial" w:cs="Arial"/>
          <w:kern w:val="3"/>
          <w:sz w:val="24"/>
          <w:szCs w:val="24"/>
          <w:lang w:eastAsia="pl-PL"/>
        </w:rPr>
        <w:t>)</w:t>
      </w:r>
      <w:r w:rsidR="00E65315" w:rsidRPr="00F63D25">
        <w:rPr>
          <w:rFonts w:ascii="Arial" w:hAnsi="Arial" w:cs="Arial"/>
          <w:kern w:val="3"/>
          <w:sz w:val="24"/>
          <w:szCs w:val="24"/>
          <w:lang w:eastAsia="pl-PL"/>
        </w:rPr>
        <w:t xml:space="preserve"> poniżej, termin przewidziany dla Zamawiającego do dokonania odbioru końcowego przedmiotu umowy. </w:t>
      </w:r>
    </w:p>
    <w:p w14:paraId="344F1047"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3) Zamawiający zobowiązuje się najpóźniej w ciągu 14 dni kalendarzowych od daty otrzymania zawiadomienia o zakończeniu robót, przystąpić do czynności odbioru robót.</w:t>
      </w:r>
    </w:p>
    <w:p w14:paraId="58304098" w14:textId="74E8E4A5" w:rsidR="00E65315" w:rsidRPr="00F63D25" w:rsidRDefault="00E65315" w:rsidP="008749CA">
      <w:pPr>
        <w:widowControl w:val="0"/>
        <w:suppressAutoHyphens/>
        <w:autoSpaceDN w:val="0"/>
        <w:spacing w:after="0" w:line="360" w:lineRule="auto"/>
        <w:textAlignment w:val="baseline"/>
        <w:rPr>
          <w:rFonts w:ascii="Arial" w:eastAsia="SimSun" w:hAnsi="Arial" w:cs="Arial"/>
          <w:color w:val="000000"/>
          <w:kern w:val="3"/>
          <w:sz w:val="24"/>
          <w:szCs w:val="24"/>
          <w:lang w:eastAsia="pl-PL"/>
        </w:rPr>
      </w:pPr>
      <w:r w:rsidRPr="00F63D25">
        <w:rPr>
          <w:rFonts w:ascii="Arial" w:eastAsia="SimSun" w:hAnsi="Arial" w:cs="Arial"/>
          <w:kern w:val="3"/>
          <w:sz w:val="24"/>
          <w:szCs w:val="24"/>
          <w:lang w:eastAsia="pl-PL"/>
        </w:rPr>
        <w:t xml:space="preserve">4) Odbioru końcowego robót wykonanych dokonuje Komisja powołana przez Zamawiającego, przy udziale </w:t>
      </w:r>
      <w:r w:rsidR="00B06FC8" w:rsidRPr="00F63D25">
        <w:rPr>
          <w:rFonts w:ascii="Arial" w:eastAsia="SimSun" w:hAnsi="Arial" w:cs="Arial"/>
          <w:color w:val="000000"/>
          <w:kern w:val="3"/>
          <w:sz w:val="24"/>
          <w:szCs w:val="24"/>
          <w:lang w:eastAsia="pl-PL"/>
        </w:rPr>
        <w:t>kierownika budowy</w:t>
      </w:r>
      <w:r w:rsidR="00CE64A7">
        <w:rPr>
          <w:rFonts w:ascii="Arial" w:eastAsia="SimSun" w:hAnsi="Arial" w:cs="Arial"/>
          <w:color w:val="000000"/>
          <w:kern w:val="3"/>
          <w:sz w:val="24"/>
          <w:szCs w:val="24"/>
          <w:lang w:eastAsia="pl-PL"/>
        </w:rPr>
        <w:t>, kierownika robót</w:t>
      </w:r>
      <w:r w:rsidRPr="00F63D25">
        <w:rPr>
          <w:rFonts w:ascii="Arial" w:eastAsia="SimSun" w:hAnsi="Arial" w:cs="Arial"/>
          <w:color w:val="000000"/>
          <w:kern w:val="3"/>
          <w:sz w:val="24"/>
          <w:szCs w:val="24"/>
          <w:lang w:eastAsia="pl-PL"/>
        </w:rPr>
        <w:t xml:space="preserve"> oraz  przedstawiciela Wykonawcy upoważnionego do składania oświadczeń woli w imieniu Wykonawcy i </w:t>
      </w:r>
      <w:r w:rsidR="00B06FC8" w:rsidRPr="00F63D25">
        <w:rPr>
          <w:rFonts w:ascii="Arial" w:eastAsia="SimSun" w:hAnsi="Arial" w:cs="Arial"/>
          <w:color w:val="000000"/>
          <w:kern w:val="3"/>
          <w:sz w:val="24"/>
          <w:szCs w:val="24"/>
          <w:lang w:eastAsia="pl-PL"/>
        </w:rPr>
        <w:t xml:space="preserve">inspektora nadzoru </w:t>
      </w:r>
      <w:r w:rsidRPr="00F63D25">
        <w:rPr>
          <w:rFonts w:ascii="Arial" w:eastAsia="SimSun" w:hAnsi="Arial" w:cs="Arial"/>
          <w:color w:val="000000"/>
          <w:kern w:val="3"/>
          <w:sz w:val="24"/>
          <w:szCs w:val="24"/>
          <w:lang w:eastAsia="pl-PL"/>
        </w:rPr>
        <w:t xml:space="preserve">oraz innych przedstawicieli Zamawiającego powołanych do dokonania odbioru </w:t>
      </w:r>
      <w:r w:rsidR="00DD5B5E" w:rsidRPr="00F63D25">
        <w:rPr>
          <w:rFonts w:ascii="Arial" w:eastAsia="SimSun" w:hAnsi="Arial" w:cs="Arial"/>
          <w:color w:val="000000"/>
          <w:kern w:val="3"/>
          <w:sz w:val="24"/>
          <w:szCs w:val="24"/>
          <w:lang w:eastAsia="pl-PL"/>
        </w:rPr>
        <w:t>.</w:t>
      </w:r>
    </w:p>
    <w:p w14:paraId="4E2AE807"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color w:val="000000"/>
          <w:kern w:val="3"/>
          <w:sz w:val="24"/>
          <w:szCs w:val="24"/>
          <w:lang w:eastAsia="pl-PL"/>
        </w:rPr>
      </w:pPr>
      <w:r w:rsidRPr="00F63D25">
        <w:rPr>
          <w:rFonts w:ascii="Arial" w:eastAsia="SimSun" w:hAnsi="Arial" w:cs="Arial"/>
          <w:color w:val="000000"/>
          <w:kern w:val="3"/>
          <w:sz w:val="24"/>
          <w:szCs w:val="24"/>
          <w:lang w:eastAsia="pl-PL"/>
        </w:rPr>
        <w:t>5) Wykonawca jest zobowiązany do przedłożenia Zamawiającemu oświadczenia kierownika budowy o wykonaniu robót zgodnie z dokumentacją projektową i sztuką budow</w:t>
      </w:r>
      <w:r w:rsidR="00DD5B5E" w:rsidRPr="00F63D25">
        <w:rPr>
          <w:rFonts w:ascii="Arial" w:eastAsia="SimSun" w:hAnsi="Arial" w:cs="Arial"/>
          <w:color w:val="000000"/>
          <w:kern w:val="3"/>
          <w:sz w:val="24"/>
          <w:szCs w:val="24"/>
          <w:lang w:eastAsia="pl-PL"/>
        </w:rPr>
        <w:t xml:space="preserve">laną, dokumentacji odbiorowej, </w:t>
      </w:r>
      <w:r w:rsidRPr="00F63D25">
        <w:rPr>
          <w:rFonts w:ascii="Arial" w:eastAsia="SimSun" w:hAnsi="Arial" w:cs="Arial"/>
          <w:color w:val="000000"/>
          <w:kern w:val="3"/>
          <w:sz w:val="24"/>
          <w:szCs w:val="24"/>
          <w:lang w:eastAsia="pl-PL"/>
        </w:rPr>
        <w:t xml:space="preserve">deklaracji, certyfikatów, oświadczenia kierownika i pozostałych dokumentów zgodnie z przepisami. Całość Wykonawca przekazuje Inspektorowi Nadzoru, a po jej sprawdzeniu, uzgodnieniu i zatwierdzeniu przekazuje Zamawiającemu. </w:t>
      </w:r>
    </w:p>
    <w:p w14:paraId="5F142218"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6) O terminie odbioru Wykonawca ma obowiązek poinformowania Podwykonawców, przy udziale których wykonał przedmiot Umowy.</w:t>
      </w:r>
    </w:p>
    <w:p w14:paraId="226CCC7C"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7) Jeżeli w toku czynności odbioru końcowego zostanie stwierdzone, że roboty budowlane będące jego przedmiotem zostały wykonane należycie, Strony sporządzą </w:t>
      </w:r>
      <w:r w:rsidRPr="00F63D25">
        <w:rPr>
          <w:rFonts w:ascii="Arial" w:eastAsia="SimSun" w:hAnsi="Arial" w:cs="Arial"/>
          <w:kern w:val="3"/>
          <w:sz w:val="24"/>
          <w:szCs w:val="24"/>
          <w:lang w:eastAsia="pl-PL"/>
        </w:rPr>
        <w:lastRenderedPageBreak/>
        <w:t>protokół odbioru końcowego przedmiotu Umowy.</w:t>
      </w:r>
    </w:p>
    <w:p w14:paraId="42ED7BC0"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8) W przypadku stwierdzenia w toku odbioru nieistotnych wad przedmiotu Umowy, Zamawiający dokona odbioru końcowego przedmiotu Umowy i jednocześnie Strony uzgodnią w treści protokołu termin i sposób usunięcia wad. W przypadku nieosiągnięcia pomiędzy Stronami porozumienia co do terminu na usunięcie wad nieistotnych, decyduje termin wskazany w treści protokołu przez Zamawiającego. Jeżeli Wykonawca nie usunie wad nieistotnych w terminie lub w sposób ustalony w Protokole odbioru końcowego, Zamawiający, bez konieczności wyznaczania jakiegokolwiek dodatkowego terminu Wykonawcy na usunięcie wad, jest uprawniony do zlecenia usunięcia wad podmiotowi trzeciemu na koszt i ryzyko Wykonawcy, bez konieczności uzyskiwania upoważnienia do dokonania tych czynności od właściwego sądu (art. 480 §1 k.c. nie stosuje się).</w:t>
      </w:r>
    </w:p>
    <w:p w14:paraId="2BB15243"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9) Jeżeli w toku czynności </w:t>
      </w:r>
      <w:r w:rsidRPr="00F63D25">
        <w:rPr>
          <w:rFonts w:ascii="Arial" w:eastAsia="SimSun" w:hAnsi="Arial" w:cs="Arial"/>
          <w:bCs/>
          <w:kern w:val="3"/>
          <w:sz w:val="24"/>
          <w:szCs w:val="24"/>
          <w:lang w:eastAsia="pl-PL"/>
        </w:rPr>
        <w:t>odbioru końcowego</w:t>
      </w:r>
      <w:r w:rsidRPr="00F63D25">
        <w:rPr>
          <w:rFonts w:ascii="Arial" w:eastAsia="SimSun" w:hAnsi="Arial" w:cs="Arial"/>
          <w:kern w:val="3"/>
          <w:sz w:val="24"/>
          <w:szCs w:val="24"/>
          <w:lang w:eastAsia="pl-PL"/>
        </w:rPr>
        <w:t xml:space="preserve"> robót budowlanych zostanie stwierdzone, że przedmiot umowy nie osiągnął gotowości do odbioru z powodu wystąpienia wad istotnych (limitujących możliwość dokonania odbioru końcowego przedmiotu umowy przez Wykonawcę) to Zamawiający przerwie czynności dokonania odbioru z winy Wykonawcy i:</w:t>
      </w:r>
    </w:p>
    <w:p w14:paraId="4CADA231" w14:textId="77777777" w:rsidR="00E65315" w:rsidRPr="00F63D25" w:rsidRDefault="002C2FF1"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a) </w:t>
      </w:r>
      <w:r w:rsidR="00E65315" w:rsidRPr="00F63D25">
        <w:rPr>
          <w:rFonts w:ascii="Arial" w:eastAsia="SimSun" w:hAnsi="Arial" w:cs="Arial"/>
          <w:kern w:val="3"/>
          <w:sz w:val="24"/>
          <w:szCs w:val="24"/>
          <w:lang w:eastAsia="pl-PL"/>
        </w:rPr>
        <w:t>wyznaczy termin, niepowodujący wydłużeni</w:t>
      </w:r>
      <w:r w:rsidR="00DD5B5E" w:rsidRPr="00F63D25">
        <w:rPr>
          <w:rFonts w:ascii="Arial" w:eastAsia="SimSun" w:hAnsi="Arial" w:cs="Arial"/>
          <w:kern w:val="3"/>
          <w:sz w:val="24"/>
          <w:szCs w:val="24"/>
          <w:lang w:eastAsia="pl-PL"/>
        </w:rPr>
        <w:t>a terminu wskazanego w §</w:t>
      </w:r>
      <w:r w:rsidR="00E96692">
        <w:rPr>
          <w:rFonts w:ascii="Arial" w:eastAsia="SimSun" w:hAnsi="Arial" w:cs="Arial"/>
          <w:kern w:val="3"/>
          <w:sz w:val="24"/>
          <w:szCs w:val="24"/>
          <w:lang w:eastAsia="pl-PL"/>
        </w:rPr>
        <w:t>2</w:t>
      </w:r>
      <w:r w:rsidR="00DD5B5E" w:rsidRPr="00F63D25">
        <w:rPr>
          <w:rFonts w:ascii="Arial" w:eastAsia="SimSun" w:hAnsi="Arial" w:cs="Arial"/>
          <w:kern w:val="3"/>
          <w:sz w:val="24"/>
          <w:szCs w:val="24"/>
          <w:lang w:eastAsia="pl-PL"/>
        </w:rPr>
        <w:t xml:space="preserve"> </w:t>
      </w:r>
      <w:r w:rsidR="00E65315" w:rsidRPr="00F63D25">
        <w:rPr>
          <w:rFonts w:ascii="Arial" w:eastAsia="SimSun" w:hAnsi="Arial" w:cs="Arial"/>
          <w:kern w:val="3"/>
          <w:sz w:val="24"/>
          <w:szCs w:val="24"/>
          <w:lang w:eastAsia="pl-PL"/>
        </w:rPr>
        <w:t xml:space="preserve"> niniejszej umowy, do usunięcia stwierdzonych nieprawidłowości (tj. te</w:t>
      </w:r>
      <w:r w:rsidR="00466E16" w:rsidRPr="00F63D25">
        <w:rPr>
          <w:rFonts w:ascii="Arial" w:eastAsia="SimSun" w:hAnsi="Arial" w:cs="Arial"/>
          <w:kern w:val="3"/>
          <w:sz w:val="24"/>
          <w:szCs w:val="24"/>
          <w:lang w:eastAsia="pl-PL"/>
        </w:rPr>
        <w:t>rmin na usunięcie wad istotnych</w:t>
      </w:r>
      <w:r w:rsidR="00E65315" w:rsidRPr="00F63D25">
        <w:rPr>
          <w:rFonts w:ascii="Arial" w:eastAsia="SimSun" w:hAnsi="Arial" w:cs="Arial"/>
          <w:kern w:val="3"/>
          <w:sz w:val="24"/>
          <w:szCs w:val="24"/>
          <w:lang w:eastAsia="pl-PL"/>
        </w:rPr>
        <w:t>)</w:t>
      </w:r>
      <w:r w:rsidR="00E96692">
        <w:rPr>
          <w:rFonts w:ascii="Arial" w:eastAsia="SimSun" w:hAnsi="Arial" w:cs="Arial"/>
          <w:kern w:val="3"/>
          <w:sz w:val="24"/>
          <w:szCs w:val="24"/>
          <w:lang w:eastAsia="pl-PL"/>
        </w:rPr>
        <w:t>.</w:t>
      </w:r>
      <w:r w:rsidR="00E65315" w:rsidRPr="00F63D25">
        <w:rPr>
          <w:rFonts w:ascii="Arial" w:eastAsia="SimSun" w:hAnsi="Arial" w:cs="Arial"/>
          <w:kern w:val="3"/>
          <w:sz w:val="24"/>
          <w:szCs w:val="24"/>
          <w:lang w:eastAsia="pl-PL"/>
        </w:rPr>
        <w:t xml:space="preserve">Fakt usunięcia nieprawidłowości zostanie potwierdzony protokolarnie przez przedstawicieli Stron, o których mowa w </w:t>
      </w:r>
      <w:r w:rsidR="00DD5B5E" w:rsidRPr="00F63D25">
        <w:rPr>
          <w:rFonts w:ascii="Arial" w:eastAsia="SimSun" w:hAnsi="Arial" w:cs="Arial"/>
          <w:kern w:val="3"/>
          <w:sz w:val="24"/>
          <w:szCs w:val="24"/>
          <w:lang w:eastAsia="pl-PL"/>
        </w:rPr>
        <w:t>pkt.4)</w:t>
      </w:r>
      <w:r w:rsidR="00E65315" w:rsidRPr="00F63D25">
        <w:rPr>
          <w:rFonts w:ascii="Arial" w:eastAsia="SimSun" w:hAnsi="Arial" w:cs="Arial"/>
          <w:kern w:val="3"/>
          <w:sz w:val="24"/>
          <w:szCs w:val="24"/>
          <w:lang w:eastAsia="pl-PL"/>
        </w:rPr>
        <w:t>;</w:t>
      </w:r>
    </w:p>
    <w:p w14:paraId="3C340113" w14:textId="77777777" w:rsidR="00E65315" w:rsidRPr="00F63D25" w:rsidRDefault="002C2FF1"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b) </w:t>
      </w:r>
      <w:r w:rsidR="00E65315" w:rsidRPr="00F63D25">
        <w:rPr>
          <w:rFonts w:ascii="Arial" w:eastAsia="SimSun" w:hAnsi="Arial" w:cs="Arial"/>
          <w:kern w:val="3"/>
          <w:sz w:val="24"/>
          <w:szCs w:val="24"/>
          <w:lang w:eastAsia="pl-PL"/>
        </w:rPr>
        <w:t xml:space="preserve">w przypadku stwierdzenia nieprawidłowości (wad istotnych, limitujących możliwość dokonania odbioru przedmiotu umowy przez Zamawiającego) nienadających się do usunięcia: </w:t>
      </w:r>
    </w:p>
    <w:p w14:paraId="321A167C"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jeżeli sposób wykonania robót budowlanych uniemożliwia użytkowanie obiektu zgodnie z przeznaczeniem, Zamawiający może odstąpić od Umowy w całości z przyczyn leżących po stronie Wykonawcy albo zażądać wykonania przedmiotu umowy przez Wykonawcę po raz drugi na jego koszt i ryzyko, zachowując prawo do naliczenia Wykonawcy zastrzeżonych kar i odszkodowań;</w:t>
      </w:r>
    </w:p>
    <w:p w14:paraId="2DDD720F"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10) Za dzień faktycznego odbioru końcowego, wykonania całości przedmiotu umowy, uznaje się dzień podpisania przez upoważnionych przedstawicieli Stron Umowy, protokołu odbioru końcowego przedmiotu umowy, niezawierającego wzmianki o istnieniu wad istotnych przedmiotu umowy, limitujących możliwość dokonania odbioru </w:t>
      </w:r>
      <w:r w:rsidRPr="00F63D25">
        <w:rPr>
          <w:rFonts w:ascii="Arial" w:eastAsia="SimSun" w:hAnsi="Arial" w:cs="Arial"/>
          <w:kern w:val="3"/>
          <w:sz w:val="24"/>
          <w:szCs w:val="24"/>
          <w:lang w:eastAsia="pl-PL"/>
        </w:rPr>
        <w:lastRenderedPageBreak/>
        <w:t>tego przedmiotu przez Zamawiającego.</w:t>
      </w:r>
    </w:p>
    <w:p w14:paraId="236D6937" w14:textId="77777777" w:rsidR="00E65315" w:rsidRPr="00F63D25" w:rsidRDefault="00E65315"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11) Protokół odbioru końcowego powinien zawierać wszystkie ustalenia dokonane w toku odbioru, w szczególności:</w:t>
      </w:r>
    </w:p>
    <w:p w14:paraId="376A2C90" w14:textId="77777777" w:rsidR="00E65315" w:rsidRPr="00F63D25" w:rsidRDefault="008749CA" w:rsidP="008749CA">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 xml:space="preserve">     </w:t>
      </w:r>
      <w:r w:rsidR="001F6339" w:rsidRPr="00F63D25">
        <w:rPr>
          <w:rFonts w:ascii="Arial" w:eastAsia="SimSun" w:hAnsi="Arial" w:cs="Arial"/>
          <w:kern w:val="3"/>
          <w:sz w:val="24"/>
          <w:szCs w:val="24"/>
          <w:lang w:eastAsia="pl-PL"/>
        </w:rPr>
        <w:t>a</w:t>
      </w:r>
      <w:r w:rsidRPr="00F63D25">
        <w:rPr>
          <w:rFonts w:ascii="Arial" w:eastAsia="SimSun" w:hAnsi="Arial" w:cs="Arial"/>
          <w:kern w:val="3"/>
          <w:sz w:val="24"/>
          <w:szCs w:val="24"/>
          <w:lang w:eastAsia="pl-PL"/>
        </w:rPr>
        <w:t xml:space="preserve">) </w:t>
      </w:r>
      <w:r w:rsidR="00E65315" w:rsidRPr="00F63D25">
        <w:rPr>
          <w:rFonts w:ascii="Arial" w:eastAsia="SimSun" w:hAnsi="Arial" w:cs="Arial"/>
          <w:kern w:val="3"/>
          <w:sz w:val="24"/>
          <w:szCs w:val="24"/>
          <w:lang w:eastAsia="pl-PL"/>
        </w:rPr>
        <w:t>oznaczenie miejsca sporządzenia protokołu,</w:t>
      </w:r>
    </w:p>
    <w:p w14:paraId="7F3C5205" w14:textId="77777777" w:rsidR="00E65315" w:rsidRPr="00F63D25" w:rsidRDefault="00E65315" w:rsidP="001E11D6">
      <w:pPr>
        <w:pStyle w:val="Akapitzlist"/>
        <w:widowControl w:val="0"/>
        <w:numPr>
          <w:ilvl w:val="0"/>
          <w:numId w:val="10"/>
        </w:numPr>
        <w:spacing w:after="0" w:line="360" w:lineRule="auto"/>
        <w:rPr>
          <w:rFonts w:ascii="Arial" w:hAnsi="Arial" w:cs="Arial"/>
          <w:sz w:val="24"/>
          <w:szCs w:val="24"/>
          <w:lang w:eastAsia="pl-PL"/>
        </w:rPr>
      </w:pPr>
      <w:r w:rsidRPr="00F63D25">
        <w:rPr>
          <w:rFonts w:ascii="Arial" w:hAnsi="Arial" w:cs="Arial"/>
          <w:sz w:val="24"/>
          <w:szCs w:val="24"/>
          <w:lang w:eastAsia="pl-PL"/>
        </w:rPr>
        <w:t>datę rozpoczęcia i zakończenia czynności odbioru,</w:t>
      </w:r>
    </w:p>
    <w:p w14:paraId="4823957C" w14:textId="77777777" w:rsidR="00E65315" w:rsidRPr="00F63D25" w:rsidRDefault="00E65315" w:rsidP="001E11D6">
      <w:pPr>
        <w:pStyle w:val="Akapitzlist"/>
        <w:widowControl w:val="0"/>
        <w:numPr>
          <w:ilvl w:val="0"/>
          <w:numId w:val="10"/>
        </w:numPr>
        <w:spacing w:after="0" w:line="360" w:lineRule="auto"/>
        <w:rPr>
          <w:rFonts w:ascii="Arial" w:hAnsi="Arial" w:cs="Arial"/>
          <w:sz w:val="24"/>
          <w:szCs w:val="24"/>
          <w:lang w:eastAsia="pl-PL"/>
        </w:rPr>
      </w:pPr>
      <w:r w:rsidRPr="00F63D25">
        <w:rPr>
          <w:rFonts w:ascii="Arial" w:hAnsi="Arial" w:cs="Arial"/>
          <w:sz w:val="24"/>
          <w:szCs w:val="24"/>
          <w:lang w:eastAsia="pl-PL"/>
        </w:rPr>
        <w:t xml:space="preserve">oznaczenie osób uczestniczących w odbiorze i charakteru w jakim uczestniczą </w:t>
      </w:r>
      <w:r w:rsidR="00DD5B5E" w:rsidRPr="00F63D25">
        <w:rPr>
          <w:rFonts w:ascii="Arial" w:hAnsi="Arial" w:cs="Arial"/>
          <w:sz w:val="24"/>
          <w:szCs w:val="24"/>
          <w:lang w:eastAsia="pl-PL"/>
        </w:rPr>
        <w:t xml:space="preserve"> </w:t>
      </w:r>
      <w:r w:rsidRPr="00F63D25">
        <w:rPr>
          <w:rFonts w:ascii="Arial" w:hAnsi="Arial" w:cs="Arial"/>
          <w:sz w:val="24"/>
          <w:szCs w:val="24"/>
          <w:lang w:eastAsia="pl-PL"/>
        </w:rPr>
        <w:t>w tej czynności,</w:t>
      </w:r>
    </w:p>
    <w:p w14:paraId="182A7FB4"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wymienienie dokumentów przygotowanych przez Wykonawcę i przekazanych Zamawiającemu przed odbiorem i/ lub na dzień odbioru,</w:t>
      </w:r>
    </w:p>
    <w:p w14:paraId="3171E513"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wynik dokonanego sprawdzenia ilości i jakości robót podlegających odbiorowi w szczególności zgodności ich z Umową, zasadami wiedzy technicznej i przepisami techniczno-budowlanymi,</w:t>
      </w:r>
    </w:p>
    <w:p w14:paraId="796DC4B8"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wymienienie ujawnionych wad lub drobnych usterek nie mających charakteru wad istotnych,</w:t>
      </w:r>
    </w:p>
    <w:p w14:paraId="0320B73D"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decyzje Zamawiającego co do przyjęcia lub odmowy przyjęcia oddawanego przez Wykonawcę przedmiotu umowy, wyznaczonych terminów usunięcia ujawnionych wad, obniżenia wynagrodzenia Wykonawcy, w przypadku, o którym mowa w ust. 1 pkt 9 lit. b niniejszej umowy;</w:t>
      </w:r>
    </w:p>
    <w:p w14:paraId="19226452"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oświadczenia i wyjaśnienia Wykonawcy i osób uczestniczących w odbiorze,</w:t>
      </w:r>
    </w:p>
    <w:p w14:paraId="576F6A5E" w14:textId="77777777" w:rsidR="00E65315" w:rsidRPr="00F63D25" w:rsidRDefault="00E65315" w:rsidP="001E11D6">
      <w:pPr>
        <w:widowControl w:val="0"/>
        <w:numPr>
          <w:ilvl w:val="0"/>
          <w:numId w:val="10"/>
        </w:numPr>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podpisy przedstawicieli Zamawiającego, Wykonawcy i osób uczestniczących.</w:t>
      </w:r>
    </w:p>
    <w:p w14:paraId="728D98EE" w14:textId="46D4CFFD" w:rsidR="001E11D6" w:rsidRPr="00B741E2" w:rsidRDefault="00E65315" w:rsidP="00B741E2">
      <w:pPr>
        <w:widowControl w:val="0"/>
        <w:suppressAutoHyphens/>
        <w:autoSpaceDN w:val="0"/>
        <w:spacing w:after="0" w:line="360" w:lineRule="auto"/>
        <w:textAlignment w:val="baseline"/>
        <w:rPr>
          <w:rFonts w:ascii="Arial" w:eastAsia="SimSun" w:hAnsi="Arial" w:cs="Arial"/>
          <w:kern w:val="3"/>
          <w:sz w:val="24"/>
          <w:szCs w:val="24"/>
          <w:lang w:eastAsia="pl-PL"/>
        </w:rPr>
      </w:pPr>
      <w:r w:rsidRPr="00F63D25">
        <w:rPr>
          <w:rFonts w:ascii="Arial" w:eastAsia="SimSun" w:hAnsi="Arial" w:cs="Arial"/>
          <w:kern w:val="3"/>
          <w:sz w:val="24"/>
          <w:szCs w:val="24"/>
          <w:lang w:eastAsia="pl-PL"/>
        </w:rPr>
        <w:t>Dokonanie odbioru końcowego i sporządzenie protokołu odbioru końcowego stanowią niezbędny warunek do wystawienia</w:t>
      </w:r>
      <w:r w:rsidR="001D14A1" w:rsidRPr="00F63D25">
        <w:rPr>
          <w:rFonts w:ascii="Arial" w:eastAsia="SimSun" w:hAnsi="Arial" w:cs="Arial"/>
          <w:kern w:val="3"/>
          <w:sz w:val="24"/>
          <w:szCs w:val="24"/>
          <w:lang w:eastAsia="pl-PL"/>
        </w:rPr>
        <w:t xml:space="preserve"> przez Wykonawcę faktury</w:t>
      </w:r>
      <w:r w:rsidR="00DD5B5E" w:rsidRPr="00F63D25">
        <w:rPr>
          <w:rFonts w:ascii="Arial" w:eastAsia="SimSun" w:hAnsi="Arial" w:cs="Arial"/>
          <w:kern w:val="3"/>
          <w:sz w:val="24"/>
          <w:szCs w:val="24"/>
          <w:lang w:eastAsia="pl-PL"/>
        </w:rPr>
        <w:t xml:space="preserve"> końcowej.</w:t>
      </w:r>
    </w:p>
    <w:p w14:paraId="27D6372D" w14:textId="77777777" w:rsidR="00B141EA" w:rsidRDefault="00B141EA" w:rsidP="00C14D13">
      <w:pPr>
        <w:spacing w:after="0" w:line="360" w:lineRule="auto"/>
        <w:jc w:val="center"/>
        <w:rPr>
          <w:rFonts w:ascii="Arial" w:hAnsi="Arial" w:cs="Arial"/>
          <w:b/>
          <w:sz w:val="24"/>
          <w:szCs w:val="24"/>
        </w:rPr>
      </w:pPr>
    </w:p>
    <w:p w14:paraId="48B4DB57" w14:textId="28A04726" w:rsidR="00C14D13" w:rsidRPr="002A677D" w:rsidRDefault="00C14D13" w:rsidP="00C14D13">
      <w:pPr>
        <w:spacing w:after="0" w:line="360" w:lineRule="auto"/>
        <w:jc w:val="center"/>
        <w:rPr>
          <w:rFonts w:ascii="Arial" w:hAnsi="Arial" w:cs="Arial"/>
          <w:b/>
          <w:sz w:val="24"/>
          <w:szCs w:val="24"/>
        </w:rPr>
      </w:pPr>
      <w:r w:rsidRPr="002A677D">
        <w:rPr>
          <w:rFonts w:ascii="Arial" w:hAnsi="Arial" w:cs="Arial"/>
          <w:b/>
          <w:sz w:val="24"/>
          <w:szCs w:val="24"/>
        </w:rPr>
        <w:t>§ 1</w:t>
      </w:r>
      <w:r>
        <w:rPr>
          <w:rFonts w:ascii="Arial" w:hAnsi="Arial" w:cs="Arial"/>
          <w:b/>
          <w:sz w:val="24"/>
          <w:szCs w:val="24"/>
        </w:rPr>
        <w:t>2</w:t>
      </w:r>
    </w:p>
    <w:p w14:paraId="5D4F858D" w14:textId="77777777" w:rsidR="00C14D13" w:rsidRPr="002A677D" w:rsidRDefault="00C14D13" w:rsidP="00C14D13">
      <w:pPr>
        <w:spacing w:after="0" w:line="360" w:lineRule="auto"/>
        <w:jc w:val="center"/>
        <w:rPr>
          <w:rFonts w:ascii="Arial" w:hAnsi="Arial" w:cs="Arial"/>
          <w:b/>
          <w:sz w:val="24"/>
          <w:szCs w:val="24"/>
        </w:rPr>
      </w:pPr>
      <w:r w:rsidRPr="002A677D">
        <w:rPr>
          <w:rFonts w:ascii="Arial" w:eastAsia="Calibri" w:hAnsi="Arial" w:cs="Arial"/>
          <w:b/>
          <w:sz w:val="24"/>
          <w:szCs w:val="24"/>
        </w:rPr>
        <w:t>Zabezpieczenie należytego wykonania umowy</w:t>
      </w:r>
    </w:p>
    <w:p w14:paraId="4EC3501B" w14:textId="77777777" w:rsidR="00C14D13" w:rsidRPr="00406C7F" w:rsidRDefault="00C14D13" w:rsidP="00C14D13">
      <w:pPr>
        <w:spacing w:after="0" w:line="360" w:lineRule="auto"/>
        <w:rPr>
          <w:rFonts w:ascii="Arial" w:eastAsia="Calibri" w:hAnsi="Arial" w:cs="Arial"/>
          <w:sz w:val="24"/>
          <w:szCs w:val="24"/>
        </w:rPr>
      </w:pPr>
      <w:r>
        <w:rPr>
          <w:rFonts w:ascii="Arial" w:eastAsia="Calibri" w:hAnsi="Arial" w:cs="Arial"/>
          <w:sz w:val="24"/>
          <w:szCs w:val="24"/>
        </w:rPr>
        <w:t xml:space="preserve">1. </w:t>
      </w:r>
      <w:r w:rsidRPr="00406C7F">
        <w:rPr>
          <w:rFonts w:ascii="Arial" w:eastAsia="Calibri" w:hAnsi="Arial" w:cs="Arial"/>
          <w:sz w:val="24"/>
          <w:szCs w:val="24"/>
        </w:rPr>
        <w:t xml:space="preserve">Wykonawca wnosi zabezpieczenie należytego wykonania umowy w wysokości </w:t>
      </w:r>
      <w:r>
        <w:rPr>
          <w:rFonts w:ascii="Arial" w:eastAsia="Calibri" w:hAnsi="Arial" w:cs="Arial"/>
          <w:b/>
          <w:sz w:val="24"/>
          <w:szCs w:val="24"/>
        </w:rPr>
        <w:t>5</w:t>
      </w:r>
      <w:r w:rsidRPr="00406C7F">
        <w:rPr>
          <w:rFonts w:ascii="Arial" w:eastAsia="Calibri" w:hAnsi="Arial" w:cs="Arial"/>
          <w:b/>
          <w:sz w:val="24"/>
          <w:szCs w:val="24"/>
        </w:rPr>
        <w:t>%</w:t>
      </w:r>
      <w:r w:rsidRPr="00406C7F">
        <w:rPr>
          <w:rFonts w:ascii="Arial" w:eastAsia="Calibri" w:hAnsi="Arial" w:cs="Arial"/>
          <w:sz w:val="24"/>
          <w:szCs w:val="24"/>
        </w:rPr>
        <w:t xml:space="preserve"> wartości brutto Umowy podanej w ofercie.</w:t>
      </w:r>
    </w:p>
    <w:p w14:paraId="35E50C80" w14:textId="77777777" w:rsidR="00C14D13" w:rsidRPr="00406C7F" w:rsidRDefault="00C14D13" w:rsidP="00C14D13">
      <w:pPr>
        <w:spacing w:after="0" w:line="360" w:lineRule="auto"/>
        <w:rPr>
          <w:rFonts w:ascii="Arial" w:eastAsia="Calibri" w:hAnsi="Arial" w:cs="Arial"/>
          <w:sz w:val="24"/>
          <w:szCs w:val="24"/>
        </w:rPr>
      </w:pPr>
      <w:r>
        <w:rPr>
          <w:rFonts w:ascii="Arial" w:eastAsia="Calibri" w:hAnsi="Arial" w:cs="Arial"/>
          <w:sz w:val="24"/>
          <w:szCs w:val="24"/>
        </w:rPr>
        <w:t xml:space="preserve">2. </w:t>
      </w:r>
      <w:r w:rsidRPr="00406C7F">
        <w:rPr>
          <w:rFonts w:ascii="Arial" w:eastAsia="Calibri" w:hAnsi="Arial" w:cs="Arial"/>
          <w:sz w:val="24"/>
          <w:szCs w:val="24"/>
        </w:rPr>
        <w:t xml:space="preserve">Zabezpieczenie zostało wniesione w formie – …………………………………… </w:t>
      </w:r>
    </w:p>
    <w:p w14:paraId="2F1D6B89" w14:textId="77777777" w:rsidR="00C14D13" w:rsidRPr="00406C7F" w:rsidRDefault="00C14D13" w:rsidP="00C14D13">
      <w:pPr>
        <w:spacing w:after="0" w:line="360" w:lineRule="auto"/>
        <w:rPr>
          <w:rFonts w:ascii="Arial" w:eastAsia="Calibri" w:hAnsi="Arial" w:cs="Arial"/>
          <w:sz w:val="24"/>
          <w:szCs w:val="24"/>
        </w:rPr>
      </w:pPr>
      <w:r>
        <w:rPr>
          <w:rFonts w:ascii="Arial" w:eastAsia="Calibri" w:hAnsi="Arial" w:cs="Arial"/>
          <w:sz w:val="24"/>
          <w:szCs w:val="24"/>
        </w:rPr>
        <w:t xml:space="preserve">3. </w:t>
      </w:r>
      <w:r w:rsidRPr="00406C7F">
        <w:rPr>
          <w:rFonts w:ascii="Arial" w:eastAsia="Calibri" w:hAnsi="Arial" w:cs="Arial"/>
          <w:sz w:val="24"/>
          <w:szCs w:val="24"/>
        </w:rPr>
        <w:t xml:space="preserve">Zabezpieczenie służy pokryciu roszczeń z tytułu niewykonania lub nienależytego wykonania umowy. </w:t>
      </w:r>
    </w:p>
    <w:p w14:paraId="16B322DD" w14:textId="77777777" w:rsidR="00C14D13" w:rsidRPr="00406C7F" w:rsidRDefault="00C14D13" w:rsidP="00C14D13">
      <w:pPr>
        <w:spacing w:after="0" w:line="360" w:lineRule="auto"/>
        <w:rPr>
          <w:rFonts w:ascii="Arial" w:eastAsia="Calibri" w:hAnsi="Arial" w:cs="Arial"/>
          <w:sz w:val="24"/>
          <w:szCs w:val="24"/>
        </w:rPr>
      </w:pPr>
      <w:r>
        <w:rPr>
          <w:rFonts w:ascii="Arial" w:eastAsia="Calibri" w:hAnsi="Arial" w:cs="Arial"/>
          <w:sz w:val="24"/>
          <w:szCs w:val="24"/>
        </w:rPr>
        <w:t xml:space="preserve">4. </w:t>
      </w:r>
      <w:r w:rsidRPr="00406C7F">
        <w:rPr>
          <w:rFonts w:ascii="Arial" w:eastAsia="Calibri" w:hAnsi="Arial" w:cs="Arial"/>
          <w:sz w:val="24"/>
          <w:szCs w:val="24"/>
        </w:rPr>
        <w:t xml:space="preserve">Zamawiający zwróci zabezpieczenie:  </w:t>
      </w:r>
    </w:p>
    <w:p w14:paraId="714D45AF" w14:textId="77777777" w:rsidR="00C14D13" w:rsidRPr="00406C7F" w:rsidRDefault="00C14D13" w:rsidP="00C14D13">
      <w:pPr>
        <w:spacing w:after="0" w:line="360" w:lineRule="auto"/>
        <w:ind w:left="170"/>
        <w:rPr>
          <w:rFonts w:ascii="Arial" w:eastAsia="Calibri" w:hAnsi="Arial" w:cs="Arial"/>
          <w:sz w:val="24"/>
          <w:szCs w:val="24"/>
        </w:rPr>
      </w:pPr>
      <w:r>
        <w:rPr>
          <w:rFonts w:ascii="Arial" w:eastAsia="Calibri" w:hAnsi="Arial" w:cs="Arial"/>
          <w:sz w:val="24"/>
          <w:szCs w:val="24"/>
        </w:rPr>
        <w:t xml:space="preserve">  1) </w:t>
      </w:r>
      <w:r w:rsidRPr="00406C7F">
        <w:rPr>
          <w:rFonts w:ascii="Arial" w:eastAsia="Calibri" w:hAnsi="Arial" w:cs="Arial"/>
          <w:sz w:val="24"/>
          <w:szCs w:val="24"/>
        </w:rPr>
        <w:t>70% wartości zabezp</w:t>
      </w:r>
      <w:r>
        <w:rPr>
          <w:rFonts w:ascii="Arial" w:eastAsia="Calibri" w:hAnsi="Arial" w:cs="Arial"/>
          <w:sz w:val="24"/>
          <w:szCs w:val="24"/>
        </w:rPr>
        <w:t xml:space="preserve">ieczenia w terminie 30 dni </w:t>
      </w:r>
      <w:r w:rsidRPr="00406C7F">
        <w:rPr>
          <w:rFonts w:ascii="Arial" w:eastAsia="Calibri" w:hAnsi="Arial" w:cs="Arial"/>
          <w:sz w:val="24"/>
          <w:szCs w:val="24"/>
        </w:rPr>
        <w:t xml:space="preserve"> od dnia dokonania przez </w:t>
      </w:r>
      <w:r>
        <w:rPr>
          <w:rFonts w:ascii="Arial" w:eastAsia="Calibri" w:hAnsi="Arial" w:cs="Arial"/>
          <w:sz w:val="24"/>
          <w:szCs w:val="24"/>
        </w:rPr>
        <w:t xml:space="preserve">   </w:t>
      </w:r>
      <w:r w:rsidRPr="00406C7F">
        <w:rPr>
          <w:rFonts w:ascii="Arial" w:eastAsia="Calibri" w:hAnsi="Arial" w:cs="Arial"/>
          <w:sz w:val="24"/>
          <w:szCs w:val="24"/>
        </w:rPr>
        <w:t xml:space="preserve">Zamawiającego odbioru końcowego z wynikiem pozytywnym,  </w:t>
      </w:r>
    </w:p>
    <w:p w14:paraId="3C773CC4" w14:textId="77777777" w:rsidR="00C14D13" w:rsidRPr="003F6A71" w:rsidRDefault="00C14D13" w:rsidP="00C14D13">
      <w:pPr>
        <w:spacing w:after="0" w:line="360" w:lineRule="auto"/>
        <w:ind w:left="170"/>
        <w:rPr>
          <w:rFonts w:ascii="Arial" w:eastAsia="Calibri" w:hAnsi="Arial" w:cs="Arial"/>
          <w:sz w:val="24"/>
          <w:szCs w:val="24"/>
        </w:rPr>
      </w:pPr>
      <w:r>
        <w:rPr>
          <w:rFonts w:ascii="Arial" w:eastAsia="Calibri" w:hAnsi="Arial" w:cs="Arial"/>
          <w:sz w:val="24"/>
          <w:szCs w:val="24"/>
        </w:rPr>
        <w:lastRenderedPageBreak/>
        <w:t xml:space="preserve">    </w:t>
      </w:r>
      <w:r w:rsidRPr="003F6A71">
        <w:rPr>
          <w:rFonts w:ascii="Arial" w:eastAsia="Calibri" w:hAnsi="Arial" w:cs="Arial"/>
          <w:sz w:val="24"/>
          <w:szCs w:val="24"/>
        </w:rPr>
        <w:t>2) 30% wartości zabezpieczenia w terminie 15 dni po upływie okresu rę</w:t>
      </w:r>
      <w:r>
        <w:rPr>
          <w:rFonts w:ascii="Arial" w:eastAsia="Calibri" w:hAnsi="Arial" w:cs="Arial"/>
          <w:sz w:val="24"/>
          <w:szCs w:val="24"/>
        </w:rPr>
        <w:t xml:space="preserve">kojmi za wady  </w:t>
      </w:r>
      <w:r w:rsidRPr="003F6A71">
        <w:rPr>
          <w:rFonts w:ascii="Arial" w:eastAsia="Calibri" w:hAnsi="Arial" w:cs="Arial"/>
          <w:sz w:val="24"/>
          <w:szCs w:val="24"/>
        </w:rPr>
        <w:t>lub gwarancji.</w:t>
      </w:r>
    </w:p>
    <w:p w14:paraId="1766063B" w14:textId="6D3BFC97" w:rsidR="001E11D6" w:rsidRPr="00B741E2" w:rsidRDefault="00C14D13" w:rsidP="00B741E2">
      <w:pPr>
        <w:pStyle w:val="Bezodstpw"/>
        <w:spacing w:line="360" w:lineRule="auto"/>
        <w:rPr>
          <w:rFonts w:ascii="Arial" w:hAnsi="Arial" w:cs="Arial"/>
          <w:sz w:val="24"/>
          <w:szCs w:val="24"/>
        </w:rPr>
      </w:pPr>
      <w:r>
        <w:rPr>
          <w:rFonts w:ascii="Arial" w:hAnsi="Arial" w:cs="Arial"/>
          <w:sz w:val="24"/>
          <w:szCs w:val="24"/>
        </w:rPr>
        <w:t xml:space="preserve">5. </w:t>
      </w:r>
      <w:r w:rsidRPr="00AF5051">
        <w:rPr>
          <w:rFonts w:ascii="Arial" w:hAnsi="Arial" w:cs="Arial"/>
          <w:sz w:val="24"/>
          <w:szCs w:val="24"/>
        </w:rPr>
        <w:t>W trakcie realizacji umowy Wykonawca</w:t>
      </w:r>
      <w:r>
        <w:rPr>
          <w:rFonts w:ascii="Arial" w:hAnsi="Arial" w:cs="Arial"/>
          <w:sz w:val="24"/>
          <w:szCs w:val="24"/>
        </w:rPr>
        <w:t xml:space="preserve"> </w:t>
      </w:r>
      <w:r w:rsidRPr="00AF5051">
        <w:rPr>
          <w:rFonts w:ascii="Arial" w:hAnsi="Arial" w:cs="Arial"/>
          <w:sz w:val="24"/>
          <w:szCs w:val="24"/>
        </w:rPr>
        <w:t>może dokonać zmiany formy zabezpieczenia należytego wykonania umowy  pod warunkiem, że zmiana formy zabezpieczenia zostanie dokonana</w:t>
      </w:r>
      <w:r>
        <w:rPr>
          <w:rFonts w:ascii="Arial" w:hAnsi="Arial" w:cs="Arial"/>
          <w:sz w:val="24"/>
          <w:szCs w:val="24"/>
        </w:rPr>
        <w:t xml:space="preserve"> </w:t>
      </w:r>
      <w:r w:rsidRPr="00AF5051">
        <w:rPr>
          <w:rFonts w:ascii="Arial" w:hAnsi="Arial" w:cs="Arial"/>
          <w:sz w:val="24"/>
          <w:szCs w:val="24"/>
        </w:rPr>
        <w:t>z zachowaniem ciągłości zabezpieczenia i bez zmniejszenia jego wysokości.</w:t>
      </w:r>
    </w:p>
    <w:p w14:paraId="4009B4A4" w14:textId="24BA7717" w:rsidR="00364E21" w:rsidRPr="00472C80" w:rsidRDefault="00364E21" w:rsidP="00472C80">
      <w:pPr>
        <w:widowControl w:val="0"/>
        <w:suppressAutoHyphens/>
        <w:autoSpaceDN w:val="0"/>
        <w:spacing w:after="0" w:line="360" w:lineRule="auto"/>
        <w:jc w:val="center"/>
        <w:textAlignment w:val="baseline"/>
        <w:rPr>
          <w:rFonts w:ascii="Arial" w:eastAsia="SimSun" w:hAnsi="Arial" w:cs="Arial"/>
          <w:kern w:val="3"/>
          <w:sz w:val="24"/>
          <w:szCs w:val="24"/>
          <w:lang w:eastAsia="pl-PL"/>
        </w:rPr>
      </w:pPr>
      <w:r w:rsidRPr="00F63D25">
        <w:rPr>
          <w:rFonts w:ascii="Arial" w:eastAsia="Arial Narrow" w:hAnsi="Arial" w:cs="Arial"/>
          <w:b/>
          <w:kern w:val="3"/>
          <w:sz w:val="24"/>
          <w:szCs w:val="24"/>
        </w:rPr>
        <w:t xml:space="preserve">§ </w:t>
      </w:r>
      <w:r w:rsidR="00ED4160" w:rsidRPr="00F63D25">
        <w:rPr>
          <w:rFonts w:ascii="Arial" w:eastAsia="Arial Narrow" w:hAnsi="Arial" w:cs="Arial"/>
          <w:b/>
          <w:kern w:val="3"/>
          <w:sz w:val="24"/>
          <w:szCs w:val="24"/>
        </w:rPr>
        <w:t>1</w:t>
      </w:r>
      <w:r w:rsidR="00C14D13">
        <w:rPr>
          <w:rFonts w:ascii="Arial" w:eastAsia="Arial Narrow" w:hAnsi="Arial" w:cs="Arial"/>
          <w:b/>
          <w:kern w:val="3"/>
          <w:sz w:val="24"/>
          <w:szCs w:val="24"/>
        </w:rPr>
        <w:t>3</w:t>
      </w:r>
    </w:p>
    <w:p w14:paraId="4F63BBB0" w14:textId="77777777" w:rsidR="00364E21" w:rsidRPr="00F63D25" w:rsidRDefault="00364E21" w:rsidP="00E96692">
      <w:pPr>
        <w:widowControl w:val="0"/>
        <w:suppressAutoHyphens/>
        <w:autoSpaceDN w:val="0"/>
        <w:spacing w:after="0" w:line="360" w:lineRule="auto"/>
        <w:jc w:val="center"/>
        <w:textAlignment w:val="baseline"/>
        <w:rPr>
          <w:rFonts w:ascii="Arial" w:eastAsia="Arial Narrow" w:hAnsi="Arial" w:cs="Arial"/>
          <w:b/>
          <w:bCs/>
          <w:kern w:val="3"/>
          <w:sz w:val="24"/>
          <w:szCs w:val="24"/>
        </w:rPr>
      </w:pPr>
      <w:r w:rsidRPr="00F63D25">
        <w:rPr>
          <w:rFonts w:ascii="Arial" w:eastAsia="Arial Narrow" w:hAnsi="Arial" w:cs="Arial"/>
          <w:b/>
          <w:bCs/>
          <w:kern w:val="3"/>
          <w:sz w:val="24"/>
          <w:szCs w:val="24"/>
        </w:rPr>
        <w:t>Postanowienia końcowe</w:t>
      </w:r>
    </w:p>
    <w:p w14:paraId="40242D0C" w14:textId="77777777" w:rsidR="00B7310F" w:rsidRPr="00515CB8" w:rsidRDefault="00B7310F" w:rsidP="008749CA">
      <w:pPr>
        <w:tabs>
          <w:tab w:val="left" w:pos="200"/>
        </w:tabs>
        <w:spacing w:after="0" w:line="360" w:lineRule="auto"/>
        <w:rPr>
          <w:rFonts w:ascii="Arial" w:eastAsia="Arial Narrow" w:hAnsi="Arial" w:cs="Arial"/>
          <w:sz w:val="24"/>
          <w:szCs w:val="24"/>
        </w:rPr>
      </w:pPr>
      <w:r w:rsidRPr="00515CB8">
        <w:rPr>
          <w:rFonts w:ascii="Arial" w:eastAsia="Arial Narrow" w:hAnsi="Arial" w:cs="Arial"/>
          <w:sz w:val="24"/>
          <w:szCs w:val="24"/>
        </w:rPr>
        <w:t xml:space="preserve">1.  Wszelkie zmiany umowy wymagają formy pisemnej w postaci aneksu do umowy, pod rygorem nieważności. </w:t>
      </w:r>
    </w:p>
    <w:p w14:paraId="46E10498" w14:textId="77777777" w:rsidR="00B7310F" w:rsidRPr="00515CB8" w:rsidRDefault="00B7310F" w:rsidP="008749CA">
      <w:pPr>
        <w:tabs>
          <w:tab w:val="left" w:pos="200"/>
        </w:tabs>
        <w:spacing w:after="0" w:line="360" w:lineRule="auto"/>
        <w:rPr>
          <w:rFonts w:ascii="Arial" w:eastAsia="Arial Narrow" w:hAnsi="Arial" w:cs="Arial"/>
          <w:sz w:val="24"/>
          <w:szCs w:val="24"/>
        </w:rPr>
      </w:pPr>
      <w:r w:rsidRPr="00515CB8">
        <w:rPr>
          <w:rFonts w:ascii="Arial" w:eastAsia="Arial Narrow" w:hAnsi="Arial" w:cs="Arial"/>
          <w:sz w:val="24"/>
          <w:szCs w:val="24"/>
        </w:rPr>
        <w:t>2. W sprawach nie uregulowanych niniejszą umową będą mieć zastosowanie przepisy Kodeksu cywilnego.</w:t>
      </w:r>
    </w:p>
    <w:p w14:paraId="417A0FE3" w14:textId="77777777" w:rsidR="001D14A1" w:rsidRPr="00515CB8" w:rsidRDefault="00B7310F" w:rsidP="008749CA">
      <w:pPr>
        <w:tabs>
          <w:tab w:val="left" w:pos="200"/>
        </w:tabs>
        <w:spacing w:after="0" w:line="360" w:lineRule="auto"/>
        <w:rPr>
          <w:rFonts w:ascii="Arial" w:eastAsia="Arial Narrow" w:hAnsi="Arial" w:cs="Arial"/>
          <w:sz w:val="24"/>
          <w:szCs w:val="24"/>
        </w:rPr>
      </w:pPr>
      <w:r w:rsidRPr="00515CB8">
        <w:rPr>
          <w:rFonts w:ascii="Arial" w:eastAsia="Arial Narrow" w:hAnsi="Arial" w:cs="Arial"/>
          <w:sz w:val="24"/>
          <w:szCs w:val="24"/>
        </w:rPr>
        <w:t xml:space="preserve">3. </w:t>
      </w:r>
      <w:r w:rsidR="001D14A1" w:rsidRPr="00515CB8">
        <w:rPr>
          <w:rFonts w:ascii="Arial" w:eastAsia="Arial Narrow" w:hAnsi="Arial" w:cs="Arial"/>
          <w:sz w:val="24"/>
          <w:szCs w:val="24"/>
        </w:rPr>
        <w:t xml:space="preserve">W sprawach sporów wynikających z realizacji zobowiązań umownych sądem właściwym będzie sąd właściwy miejscowo dla siedziby Zamawiającego. </w:t>
      </w:r>
    </w:p>
    <w:p w14:paraId="02C05B0C" w14:textId="77777777" w:rsidR="001D14A1" w:rsidRPr="00F63D25" w:rsidRDefault="00B7310F" w:rsidP="008749CA">
      <w:pPr>
        <w:tabs>
          <w:tab w:val="left" w:pos="200"/>
        </w:tabs>
        <w:spacing w:after="0" w:line="360" w:lineRule="auto"/>
        <w:rPr>
          <w:rFonts w:ascii="Arial" w:eastAsia="Arial Narrow" w:hAnsi="Arial" w:cs="Arial"/>
          <w:sz w:val="24"/>
          <w:szCs w:val="24"/>
        </w:rPr>
      </w:pPr>
      <w:r w:rsidRPr="00515CB8">
        <w:rPr>
          <w:rFonts w:ascii="Arial" w:eastAsia="Arial Narrow" w:hAnsi="Arial" w:cs="Arial"/>
          <w:sz w:val="24"/>
          <w:szCs w:val="24"/>
        </w:rPr>
        <w:t>4</w:t>
      </w:r>
      <w:r w:rsidR="001D14A1" w:rsidRPr="00515CB8">
        <w:rPr>
          <w:rFonts w:ascii="Arial" w:eastAsia="Arial Narrow" w:hAnsi="Arial" w:cs="Arial"/>
          <w:sz w:val="24"/>
          <w:szCs w:val="24"/>
        </w:rPr>
        <w:t>. Umowę sporządzono w trzech jednobrzmiących egzemplarzach, w tym w dwóch egzemplarzach dla Zamawiającego i w jednym egzemplarzu dla Wykonawcy.</w:t>
      </w:r>
      <w:r w:rsidR="001D14A1" w:rsidRPr="00F63D25">
        <w:rPr>
          <w:rFonts w:ascii="Arial" w:eastAsia="Arial Narrow" w:hAnsi="Arial" w:cs="Arial"/>
          <w:sz w:val="24"/>
          <w:szCs w:val="24"/>
        </w:rPr>
        <w:t xml:space="preserve"> </w:t>
      </w:r>
    </w:p>
    <w:p w14:paraId="28719E32" w14:textId="77777777" w:rsidR="001003E3" w:rsidRPr="00F63D25" w:rsidRDefault="001003E3" w:rsidP="008749CA">
      <w:pPr>
        <w:pStyle w:val="Akapitzlist"/>
        <w:widowControl w:val="0"/>
        <w:spacing w:after="0" w:line="240" w:lineRule="auto"/>
        <w:ind w:left="284"/>
        <w:rPr>
          <w:rFonts w:ascii="Arial" w:hAnsi="Arial" w:cs="Arial"/>
          <w:sz w:val="24"/>
          <w:szCs w:val="24"/>
        </w:rPr>
      </w:pPr>
    </w:p>
    <w:p w14:paraId="29CEBEE8" w14:textId="77777777" w:rsidR="00F948AA" w:rsidRPr="00F63D25" w:rsidRDefault="00F948AA" w:rsidP="008749CA">
      <w:pPr>
        <w:widowControl w:val="0"/>
        <w:suppressAutoHyphens/>
        <w:autoSpaceDN w:val="0"/>
        <w:spacing w:after="0" w:line="240" w:lineRule="auto"/>
        <w:textAlignment w:val="baseline"/>
        <w:rPr>
          <w:rFonts w:ascii="Arial" w:eastAsia="Calibri" w:hAnsi="Arial" w:cs="Arial"/>
          <w:kern w:val="3"/>
          <w:sz w:val="24"/>
          <w:szCs w:val="24"/>
        </w:rPr>
      </w:pPr>
    </w:p>
    <w:p w14:paraId="7B7E937C" w14:textId="77777777" w:rsidR="00F948AA" w:rsidRPr="00F63D25" w:rsidRDefault="00F948AA" w:rsidP="008749CA">
      <w:pPr>
        <w:widowControl w:val="0"/>
        <w:suppressAutoHyphens/>
        <w:autoSpaceDN w:val="0"/>
        <w:spacing w:after="0" w:line="240" w:lineRule="auto"/>
        <w:textAlignment w:val="baseline"/>
        <w:rPr>
          <w:rFonts w:ascii="Arial" w:eastAsia="Calibri" w:hAnsi="Arial" w:cs="Arial"/>
          <w:kern w:val="3"/>
          <w:sz w:val="24"/>
          <w:szCs w:val="24"/>
        </w:rPr>
      </w:pPr>
    </w:p>
    <w:p w14:paraId="41ECE7A5" w14:textId="77777777" w:rsidR="00F948AA" w:rsidRPr="00F63D25" w:rsidRDefault="00F948AA" w:rsidP="008749CA">
      <w:pPr>
        <w:widowControl w:val="0"/>
        <w:suppressAutoHyphens/>
        <w:autoSpaceDN w:val="0"/>
        <w:spacing w:after="0" w:line="240" w:lineRule="auto"/>
        <w:textAlignment w:val="baseline"/>
        <w:rPr>
          <w:rFonts w:ascii="Arial" w:eastAsia="Calibri" w:hAnsi="Arial" w:cs="Arial"/>
          <w:kern w:val="3"/>
          <w:sz w:val="24"/>
          <w:szCs w:val="24"/>
        </w:rPr>
      </w:pPr>
      <w:r w:rsidRPr="00F63D25">
        <w:rPr>
          <w:rFonts w:ascii="Arial" w:eastAsia="Calibri" w:hAnsi="Arial" w:cs="Arial"/>
          <w:kern w:val="3"/>
          <w:sz w:val="24"/>
          <w:szCs w:val="24"/>
        </w:rPr>
        <w:t xml:space="preserve">Zamawiający:                                                             </w:t>
      </w:r>
      <w:r w:rsidR="00221E70" w:rsidRPr="00F63D25">
        <w:rPr>
          <w:rFonts w:ascii="Arial" w:eastAsia="Calibri" w:hAnsi="Arial" w:cs="Arial"/>
          <w:kern w:val="3"/>
          <w:sz w:val="24"/>
          <w:szCs w:val="24"/>
        </w:rPr>
        <w:t xml:space="preserve">                        </w:t>
      </w:r>
      <w:r w:rsidR="005F040C" w:rsidRPr="00F63D25">
        <w:rPr>
          <w:rFonts w:ascii="Arial" w:eastAsia="Calibri" w:hAnsi="Arial" w:cs="Arial"/>
          <w:kern w:val="3"/>
          <w:sz w:val="24"/>
          <w:szCs w:val="24"/>
        </w:rPr>
        <w:t xml:space="preserve"> </w:t>
      </w:r>
      <w:r w:rsidRPr="00F63D25">
        <w:rPr>
          <w:rFonts w:ascii="Arial" w:eastAsia="Calibri" w:hAnsi="Arial" w:cs="Arial"/>
          <w:kern w:val="3"/>
          <w:sz w:val="24"/>
          <w:szCs w:val="24"/>
        </w:rPr>
        <w:t>Wykonawca:</w:t>
      </w:r>
    </w:p>
    <w:p w14:paraId="387F787D" w14:textId="77777777" w:rsidR="00F948AA" w:rsidRPr="00F63D25" w:rsidRDefault="00F948AA" w:rsidP="008749CA">
      <w:pPr>
        <w:suppressAutoHyphens/>
        <w:autoSpaceDN w:val="0"/>
        <w:spacing w:after="200" w:line="360" w:lineRule="auto"/>
        <w:textAlignment w:val="baseline"/>
        <w:rPr>
          <w:rFonts w:ascii="Arial" w:eastAsia="SimSun" w:hAnsi="Arial" w:cs="Arial"/>
          <w:kern w:val="3"/>
          <w:sz w:val="24"/>
          <w:szCs w:val="24"/>
        </w:rPr>
      </w:pPr>
    </w:p>
    <w:p w14:paraId="0D3E1B32" w14:textId="77777777" w:rsidR="00F948AA" w:rsidRPr="00F63D25" w:rsidRDefault="00F948AA" w:rsidP="008749CA">
      <w:pPr>
        <w:suppressAutoHyphens/>
        <w:autoSpaceDN w:val="0"/>
        <w:spacing w:after="200" w:line="360" w:lineRule="auto"/>
        <w:textAlignment w:val="baseline"/>
        <w:rPr>
          <w:rFonts w:ascii="Arial" w:eastAsia="SimSun" w:hAnsi="Arial" w:cs="Arial"/>
          <w:kern w:val="3"/>
          <w:sz w:val="24"/>
          <w:szCs w:val="24"/>
        </w:rPr>
      </w:pPr>
    </w:p>
    <w:p w14:paraId="22A60117" w14:textId="77777777" w:rsidR="00F948AA" w:rsidRPr="00F63D25" w:rsidRDefault="00F948AA" w:rsidP="008749CA">
      <w:pPr>
        <w:suppressAutoHyphens/>
        <w:autoSpaceDN w:val="0"/>
        <w:spacing w:after="200" w:line="360" w:lineRule="auto"/>
        <w:textAlignment w:val="baseline"/>
        <w:rPr>
          <w:rFonts w:ascii="Arial" w:eastAsia="SimSun" w:hAnsi="Arial" w:cs="Arial"/>
          <w:kern w:val="3"/>
          <w:sz w:val="24"/>
          <w:szCs w:val="24"/>
        </w:rPr>
      </w:pPr>
    </w:p>
    <w:sectPr w:rsidR="00F948AA" w:rsidRPr="00F63D25" w:rsidSect="007E3C5D">
      <w:headerReference w:type="default" r:id="rId8"/>
      <w:footerReference w:type="default" r:id="rId9"/>
      <w:pgSz w:w="11906" w:h="16838"/>
      <w:pgMar w:top="1540" w:right="1417" w:bottom="1417" w:left="1417"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3961" w14:textId="77777777" w:rsidR="00A832F8" w:rsidRDefault="00A832F8">
      <w:pPr>
        <w:spacing w:after="0" w:line="240" w:lineRule="auto"/>
      </w:pPr>
      <w:r>
        <w:separator/>
      </w:r>
    </w:p>
  </w:endnote>
  <w:endnote w:type="continuationSeparator" w:id="0">
    <w:p w14:paraId="04DEDDE4" w14:textId="77777777" w:rsidR="00A832F8" w:rsidRDefault="00A83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atha">
    <w:panose1 w:val="02000400000000000000"/>
    <w:charset w:val="00"/>
    <w:family w:val="swiss"/>
    <w:pitch w:val="variable"/>
    <w:sig w:usb0="00100003" w:usb1="00000000" w:usb2="00000000" w:usb3="00000000" w:csb0="00000001" w:csb1="00000000"/>
  </w:font>
  <w:font w:name="Optima">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605564"/>
      <w:docPartObj>
        <w:docPartGallery w:val="Page Numbers (Bottom of Page)"/>
        <w:docPartUnique/>
      </w:docPartObj>
    </w:sdtPr>
    <w:sdtContent>
      <w:p w14:paraId="59363167" w14:textId="77777777" w:rsidR="003706A6" w:rsidRDefault="003A2281">
        <w:pPr>
          <w:pStyle w:val="Stopka"/>
          <w:jc w:val="center"/>
        </w:pPr>
        <w:r>
          <w:fldChar w:fldCharType="begin"/>
        </w:r>
        <w:r w:rsidR="001E11D6">
          <w:instrText>PAGE   \* MERGEFORMAT</w:instrText>
        </w:r>
        <w:r>
          <w:fldChar w:fldCharType="separate"/>
        </w:r>
        <w:r w:rsidR="001E11D6">
          <w:rPr>
            <w:noProof/>
          </w:rPr>
          <w:t>21</w:t>
        </w:r>
        <w:r>
          <w:rPr>
            <w:noProof/>
          </w:rPr>
          <w:fldChar w:fldCharType="end"/>
        </w:r>
      </w:p>
    </w:sdtContent>
  </w:sdt>
  <w:p w14:paraId="0F121DAE" w14:textId="77777777" w:rsidR="003706A6" w:rsidRDefault="003706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9F74" w14:textId="77777777" w:rsidR="00A832F8" w:rsidRDefault="00A832F8">
      <w:pPr>
        <w:spacing w:after="0" w:line="240" w:lineRule="auto"/>
      </w:pPr>
      <w:r>
        <w:separator/>
      </w:r>
    </w:p>
  </w:footnote>
  <w:footnote w:type="continuationSeparator" w:id="0">
    <w:p w14:paraId="20A696BE" w14:textId="77777777" w:rsidR="00A832F8" w:rsidRDefault="00A83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931E" w14:textId="77777777" w:rsidR="003706A6" w:rsidRPr="00B05008" w:rsidRDefault="003706A6" w:rsidP="002D6932">
    <w:pPr>
      <w:tabs>
        <w:tab w:val="center" w:pos="4536"/>
        <w:tab w:val="right" w:pos="9072"/>
      </w:tabs>
      <w:spacing w:after="0" w:line="360" w:lineRule="auto"/>
      <w:rPr>
        <w:rFonts w:ascii="Arial" w:eastAsia="Calibri" w:hAnsi="Arial" w:cs="Times New Roman"/>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723AB938"/>
    <w:name w:val="WW8Num3"/>
    <w:lvl w:ilvl="0">
      <w:start w:val="1"/>
      <w:numFmt w:val="decimal"/>
      <w:lvlText w:val="%1."/>
      <w:lvlJc w:val="left"/>
      <w:pPr>
        <w:tabs>
          <w:tab w:val="num" w:pos="0"/>
        </w:tabs>
        <w:ind w:left="720" w:hanging="360"/>
      </w:pPr>
      <w:rPr>
        <w:rFonts w:hint="default"/>
        <w:b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7"/>
    <w:multiLevelType w:val="singleLevel"/>
    <w:tmpl w:val="0778CBB0"/>
    <w:name w:val="WW8Num7"/>
    <w:lvl w:ilvl="0">
      <w:start w:val="1"/>
      <w:numFmt w:val="decimal"/>
      <w:lvlText w:val="%1."/>
      <w:lvlJc w:val="left"/>
      <w:pPr>
        <w:tabs>
          <w:tab w:val="num" w:pos="0"/>
        </w:tabs>
        <w:ind w:left="420" w:hanging="360"/>
      </w:pPr>
      <w:rPr>
        <w:rFonts w:hint="default"/>
        <w:b w:val="0"/>
        <w:sz w:val="24"/>
        <w:szCs w:val="24"/>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b w:val="0"/>
        <w:kern w:val="2"/>
        <w:sz w:val="18"/>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6"/>
    <w:multiLevelType w:val="multilevel"/>
    <w:tmpl w:val="B8AE5CC2"/>
    <w:name w:val="WW8Num22"/>
    <w:lvl w:ilvl="0">
      <w:start w:val="1"/>
      <w:numFmt w:val="decimal"/>
      <w:lvlText w:val="%1)"/>
      <w:lvlJc w:val="left"/>
      <w:rPr>
        <w:b w:val="0"/>
        <w:b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98562DA"/>
    <w:multiLevelType w:val="hybridMultilevel"/>
    <w:tmpl w:val="DBD29068"/>
    <w:name w:val="WW8Num28"/>
    <w:lvl w:ilvl="0" w:tplc="D990265A">
      <w:start w:val="1"/>
      <w:numFmt w:val="decimal"/>
      <w:lvlText w:val="%1)"/>
      <w:lvlJc w:val="left"/>
      <w:pPr>
        <w:tabs>
          <w:tab w:val="num" w:pos="-360"/>
        </w:tabs>
        <w:ind w:left="360" w:hanging="360"/>
      </w:pPr>
      <w:rPr>
        <w:rFonts w:cs="Times New Roman" w:hint="default"/>
      </w:rPr>
    </w:lvl>
    <w:lvl w:ilvl="1" w:tplc="0415000F">
      <w:start w:val="1"/>
      <w:numFmt w:val="decimal"/>
      <w:lvlText w:val="%2."/>
      <w:lvlJc w:val="left"/>
      <w:pPr>
        <w:tabs>
          <w:tab w:val="num" w:pos="1080"/>
        </w:tabs>
        <w:ind w:left="1080" w:hanging="360"/>
      </w:pPr>
      <w:rPr>
        <w:rFonts w:hint="default"/>
      </w:rPr>
    </w:lvl>
    <w:lvl w:ilvl="2" w:tplc="76FE6872">
      <w:start w:val="2"/>
      <w:numFmt w:val="decimal"/>
      <w:lvlText w:val="%3."/>
      <w:lvlJc w:val="left"/>
      <w:rPr>
        <w:rFonts w:hint="default"/>
        <w:b w:val="0"/>
        <w:bCs w:val="0"/>
        <w:color w:val="auto"/>
        <w:sz w:val="22"/>
        <w:szCs w:val="22"/>
      </w:rPr>
    </w:lvl>
    <w:lvl w:ilvl="3" w:tplc="6F94DE72">
      <w:start w:val="1"/>
      <w:numFmt w:val="lowerLetter"/>
      <w:lvlText w:val="%4)"/>
      <w:lvlJc w:val="left"/>
      <w:pPr>
        <w:ind w:left="2520" w:hanging="360"/>
      </w:pPr>
      <w:rPr>
        <w:rFonts w:eastAsia="Calibri" w:hint="default"/>
        <w:color w:val="auto"/>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1A83406E"/>
    <w:multiLevelType w:val="hybridMultilevel"/>
    <w:tmpl w:val="050294E8"/>
    <w:name w:val="WW8Num283"/>
    <w:lvl w:ilvl="0" w:tplc="7284BBCC">
      <w:start w:val="14"/>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0B453E"/>
    <w:multiLevelType w:val="hybridMultilevel"/>
    <w:tmpl w:val="9502D51A"/>
    <w:name w:val="WW8Num2832222"/>
    <w:lvl w:ilvl="0" w:tplc="04150017">
      <w:start w:val="1"/>
      <w:numFmt w:val="lowerLetter"/>
      <w:lvlText w:val="%1)"/>
      <w:lvlJc w:val="left"/>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C6A0AC0"/>
    <w:multiLevelType w:val="multilevel"/>
    <w:tmpl w:val="95EA9B08"/>
    <w:lvl w:ilvl="0">
      <w:start w:val="1"/>
      <w:numFmt w:val="decimal"/>
      <w:pStyle w:val="Nagwek1"/>
      <w:lvlText w:val="%1."/>
      <w:lvlJc w:val="left"/>
      <w:pPr>
        <w:ind w:left="-207" w:hanging="360"/>
      </w:pPr>
      <w:rPr>
        <w:rFonts w:hint="default"/>
      </w:rPr>
    </w:lvl>
    <w:lvl w:ilvl="1">
      <w:start w:val="2"/>
      <w:numFmt w:val="decimal"/>
      <w:isLgl/>
      <w:lvlText w:val="%1.%2."/>
      <w:lvlJc w:val="left"/>
      <w:pPr>
        <w:ind w:left="294" w:hanging="720"/>
      </w:pPr>
      <w:rPr>
        <w:rFonts w:hint="default"/>
      </w:rPr>
    </w:lvl>
    <w:lvl w:ilvl="2">
      <w:start w:val="1"/>
      <w:numFmt w:val="decimal"/>
      <w:isLgl/>
      <w:lvlText w:val="%1.%2.%3."/>
      <w:lvlJc w:val="left"/>
      <w:pPr>
        <w:ind w:left="435" w:hanging="720"/>
      </w:pPr>
      <w:rPr>
        <w:rFonts w:hint="default"/>
      </w:rPr>
    </w:lvl>
    <w:lvl w:ilvl="3">
      <w:start w:val="1"/>
      <w:numFmt w:val="lowerLetter"/>
      <w:isLgl/>
      <w:lvlText w:val="%1.%2.%3.%4."/>
      <w:lvlJc w:val="left"/>
      <w:pPr>
        <w:ind w:left="936" w:hanging="1080"/>
      </w:pPr>
      <w:rPr>
        <w:rFonts w:hint="default"/>
      </w:rPr>
    </w:lvl>
    <w:lvl w:ilvl="4">
      <w:start w:val="1"/>
      <w:numFmt w:val="decimal"/>
      <w:isLgl/>
      <w:lvlText w:val="%1.%2.%3.%4.%5."/>
      <w:lvlJc w:val="left"/>
      <w:pPr>
        <w:ind w:left="1437" w:hanging="1440"/>
      </w:pPr>
      <w:rPr>
        <w:rFonts w:hint="default"/>
      </w:rPr>
    </w:lvl>
    <w:lvl w:ilvl="5">
      <w:start w:val="1"/>
      <w:numFmt w:val="decimal"/>
      <w:isLgl/>
      <w:lvlText w:val="%1.%2.%3.%4.%5.%6."/>
      <w:lvlJc w:val="left"/>
      <w:pPr>
        <w:ind w:left="1578" w:hanging="1440"/>
      </w:pPr>
      <w:rPr>
        <w:rFonts w:hint="default"/>
      </w:rPr>
    </w:lvl>
    <w:lvl w:ilvl="6">
      <w:start w:val="1"/>
      <w:numFmt w:val="decimal"/>
      <w:isLgl/>
      <w:lvlText w:val="%1.%2.%3.%4.%5.%6.%7."/>
      <w:lvlJc w:val="left"/>
      <w:pPr>
        <w:ind w:left="2079"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721" w:hanging="2160"/>
      </w:pPr>
      <w:rPr>
        <w:rFonts w:hint="default"/>
      </w:rPr>
    </w:lvl>
  </w:abstractNum>
  <w:abstractNum w:abstractNumId="8" w15:restartNumberingAfterBreak="0">
    <w:nsid w:val="2D8B63CA"/>
    <w:multiLevelType w:val="multilevel"/>
    <w:tmpl w:val="B3E02224"/>
    <w:lvl w:ilvl="0">
      <w:start w:val="1"/>
      <w:numFmt w:val="decimal"/>
      <w:pStyle w:val="Art1"/>
      <w:lvlText w:val="%1."/>
      <w:lvlJc w:val="left"/>
      <w:pPr>
        <w:ind w:left="360" w:hanging="360"/>
      </w:pPr>
      <w:rPr>
        <w:b w:val="0"/>
        <w:sz w:val="22"/>
      </w:rPr>
    </w:lvl>
    <w:lvl w:ilvl="1">
      <w:start w:val="1"/>
      <w:numFmt w:val="decimal"/>
      <w:pStyle w:val="Art2"/>
      <w:lvlText w:val="%1.%2."/>
      <w:lvlJc w:val="left"/>
      <w:pPr>
        <w:ind w:left="1000" w:hanging="432"/>
      </w:pPr>
      <w:rPr>
        <w:rFonts w:ascii="Arial" w:hAnsi="Arial" w:cs="Arial" w:hint="default"/>
        <w:b/>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A05E6"/>
    <w:multiLevelType w:val="hybridMultilevel"/>
    <w:tmpl w:val="F5A44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D41716"/>
    <w:multiLevelType w:val="hybridMultilevel"/>
    <w:tmpl w:val="C66251A4"/>
    <w:name w:val="WW8Num28322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4201567F"/>
    <w:multiLevelType w:val="hybridMultilevel"/>
    <w:tmpl w:val="A8E6058C"/>
    <w:name w:val="WW8Num72"/>
    <w:lvl w:ilvl="0" w:tplc="0A2A553C">
      <w:start w:val="6"/>
      <w:numFmt w:val="decimal"/>
      <w:lvlText w:val="%1."/>
      <w:lvlJc w:val="left"/>
      <w:pPr>
        <w:tabs>
          <w:tab w:val="num" w:pos="0"/>
        </w:tabs>
        <w:ind w:left="4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97531E"/>
    <w:multiLevelType w:val="hybridMultilevel"/>
    <w:tmpl w:val="0246A274"/>
    <w:name w:val="WW8Num222"/>
    <w:lvl w:ilvl="0" w:tplc="2E4EBCBA">
      <w:start w:val="2"/>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2C2516"/>
    <w:multiLevelType w:val="hybridMultilevel"/>
    <w:tmpl w:val="E1BC95E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C31C1E"/>
    <w:multiLevelType w:val="hybridMultilevel"/>
    <w:tmpl w:val="C85886D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6507030B"/>
    <w:multiLevelType w:val="multilevel"/>
    <w:tmpl w:val="EA60FD98"/>
    <w:styleLink w:val="WWNum2"/>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71E40830"/>
    <w:multiLevelType w:val="hybridMultilevel"/>
    <w:tmpl w:val="84FE6678"/>
    <w:lvl w:ilvl="0" w:tplc="04150011">
      <w:start w:val="1"/>
      <w:numFmt w:val="decimal"/>
      <w:lvlText w:val="%1)"/>
      <w:lvlJc w:val="left"/>
      <w:pPr>
        <w:ind w:left="64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744663C6"/>
    <w:multiLevelType w:val="hybridMultilevel"/>
    <w:tmpl w:val="E5E63A30"/>
    <w:name w:val="WW8Num282"/>
    <w:lvl w:ilvl="0" w:tplc="A8BA80F6">
      <w:start w:val="3"/>
      <w:numFmt w:val="decimal"/>
      <w:lvlText w:val="%1."/>
      <w:lvlJc w:val="left"/>
      <w:pPr>
        <w:ind w:left="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8C03BD"/>
    <w:multiLevelType w:val="hybridMultilevel"/>
    <w:tmpl w:val="55F8909A"/>
    <w:name w:val="WW8Num28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7B303282"/>
    <w:multiLevelType w:val="multilevel"/>
    <w:tmpl w:val="BC2A23E8"/>
    <w:styleLink w:val="WWNum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7B5C59F2"/>
    <w:multiLevelType w:val="hybridMultilevel"/>
    <w:tmpl w:val="E0CCB534"/>
    <w:name w:val="WW8Num222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473329577">
    <w:abstractNumId w:val="19"/>
  </w:num>
  <w:num w:numId="2" w16cid:durableId="1884704910">
    <w:abstractNumId w:val="15"/>
  </w:num>
  <w:num w:numId="3" w16cid:durableId="791829356">
    <w:abstractNumId w:val="18"/>
  </w:num>
  <w:num w:numId="4" w16cid:durableId="1367367825">
    <w:abstractNumId w:val="6"/>
  </w:num>
  <w:num w:numId="5" w16cid:durableId="940838047">
    <w:abstractNumId w:val="16"/>
  </w:num>
  <w:num w:numId="6" w16cid:durableId="1499035761">
    <w:abstractNumId w:val="9"/>
  </w:num>
  <w:num w:numId="7" w16cid:durableId="1334797346">
    <w:abstractNumId w:val="14"/>
  </w:num>
  <w:num w:numId="8" w16cid:durableId="866600352">
    <w:abstractNumId w:val="8"/>
  </w:num>
  <w:num w:numId="9" w16cid:durableId="1451823085">
    <w:abstractNumId w:val="7"/>
  </w:num>
  <w:num w:numId="10" w16cid:durableId="166902205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48AA"/>
    <w:rsid w:val="00005B73"/>
    <w:rsid w:val="00006678"/>
    <w:rsid w:val="00011D52"/>
    <w:rsid w:val="00013062"/>
    <w:rsid w:val="000255D7"/>
    <w:rsid w:val="00025AD1"/>
    <w:rsid w:val="00027E52"/>
    <w:rsid w:val="000306AA"/>
    <w:rsid w:val="00034B96"/>
    <w:rsid w:val="00034CFF"/>
    <w:rsid w:val="000408D9"/>
    <w:rsid w:val="000437C3"/>
    <w:rsid w:val="00047EA4"/>
    <w:rsid w:val="00054EC9"/>
    <w:rsid w:val="00060FAF"/>
    <w:rsid w:val="000611FF"/>
    <w:rsid w:val="000630D9"/>
    <w:rsid w:val="00064630"/>
    <w:rsid w:val="000742E6"/>
    <w:rsid w:val="00085CB9"/>
    <w:rsid w:val="000A0B1B"/>
    <w:rsid w:val="000B1303"/>
    <w:rsid w:val="000B6D4B"/>
    <w:rsid w:val="000B781F"/>
    <w:rsid w:val="000C4D39"/>
    <w:rsid w:val="000D3DBB"/>
    <w:rsid w:val="000E70AE"/>
    <w:rsid w:val="000F3753"/>
    <w:rsid w:val="001003E3"/>
    <w:rsid w:val="0011750B"/>
    <w:rsid w:val="0011794D"/>
    <w:rsid w:val="00120081"/>
    <w:rsid w:val="00121F3A"/>
    <w:rsid w:val="00132561"/>
    <w:rsid w:val="00132914"/>
    <w:rsid w:val="0013447C"/>
    <w:rsid w:val="00135F48"/>
    <w:rsid w:val="00140835"/>
    <w:rsid w:val="00152961"/>
    <w:rsid w:val="00163BD8"/>
    <w:rsid w:val="001640F1"/>
    <w:rsid w:val="0016524C"/>
    <w:rsid w:val="00165797"/>
    <w:rsid w:val="00166C2A"/>
    <w:rsid w:val="00170FD8"/>
    <w:rsid w:val="00171514"/>
    <w:rsid w:val="00193F3E"/>
    <w:rsid w:val="001A5E37"/>
    <w:rsid w:val="001B7457"/>
    <w:rsid w:val="001C1093"/>
    <w:rsid w:val="001C47E5"/>
    <w:rsid w:val="001C659E"/>
    <w:rsid w:val="001D0205"/>
    <w:rsid w:val="001D14A1"/>
    <w:rsid w:val="001D4BFF"/>
    <w:rsid w:val="001E11D6"/>
    <w:rsid w:val="001E2CDD"/>
    <w:rsid w:val="001E49C0"/>
    <w:rsid w:val="001E661C"/>
    <w:rsid w:val="001E677E"/>
    <w:rsid w:val="001F6339"/>
    <w:rsid w:val="001F7965"/>
    <w:rsid w:val="001F7D8B"/>
    <w:rsid w:val="002040D6"/>
    <w:rsid w:val="00206241"/>
    <w:rsid w:val="002071BE"/>
    <w:rsid w:val="00212380"/>
    <w:rsid w:val="00216465"/>
    <w:rsid w:val="0022009C"/>
    <w:rsid w:val="00221E70"/>
    <w:rsid w:val="0022236F"/>
    <w:rsid w:val="00223D4A"/>
    <w:rsid w:val="00252B7E"/>
    <w:rsid w:val="00255054"/>
    <w:rsid w:val="00261616"/>
    <w:rsid w:val="00265069"/>
    <w:rsid w:val="00275D70"/>
    <w:rsid w:val="002866D6"/>
    <w:rsid w:val="00292DE0"/>
    <w:rsid w:val="00295136"/>
    <w:rsid w:val="002A00EE"/>
    <w:rsid w:val="002A2B4C"/>
    <w:rsid w:val="002B1B84"/>
    <w:rsid w:val="002B2E13"/>
    <w:rsid w:val="002C2FF1"/>
    <w:rsid w:val="002C49E6"/>
    <w:rsid w:val="002C55EE"/>
    <w:rsid w:val="002C683C"/>
    <w:rsid w:val="002D0570"/>
    <w:rsid w:val="002D07D1"/>
    <w:rsid w:val="002D6932"/>
    <w:rsid w:val="002D7932"/>
    <w:rsid w:val="002E30C2"/>
    <w:rsid w:val="002E5AF7"/>
    <w:rsid w:val="002E659C"/>
    <w:rsid w:val="002F3EA8"/>
    <w:rsid w:val="002F4B16"/>
    <w:rsid w:val="00300BEC"/>
    <w:rsid w:val="00302044"/>
    <w:rsid w:val="0031246D"/>
    <w:rsid w:val="003238DD"/>
    <w:rsid w:val="00324A56"/>
    <w:rsid w:val="00331888"/>
    <w:rsid w:val="003320C4"/>
    <w:rsid w:val="00332F6D"/>
    <w:rsid w:val="00334765"/>
    <w:rsid w:val="00344081"/>
    <w:rsid w:val="00347745"/>
    <w:rsid w:val="003526A7"/>
    <w:rsid w:val="00354630"/>
    <w:rsid w:val="0036097C"/>
    <w:rsid w:val="00363AAF"/>
    <w:rsid w:val="00364E21"/>
    <w:rsid w:val="00365107"/>
    <w:rsid w:val="003706A6"/>
    <w:rsid w:val="00371C76"/>
    <w:rsid w:val="00386C9B"/>
    <w:rsid w:val="00390F15"/>
    <w:rsid w:val="003A2281"/>
    <w:rsid w:val="003A2C76"/>
    <w:rsid w:val="003B3F00"/>
    <w:rsid w:val="003B4E9C"/>
    <w:rsid w:val="003C573C"/>
    <w:rsid w:val="003D5AD1"/>
    <w:rsid w:val="003D6A4A"/>
    <w:rsid w:val="003E08CA"/>
    <w:rsid w:val="003E1485"/>
    <w:rsid w:val="003F316B"/>
    <w:rsid w:val="004146E9"/>
    <w:rsid w:val="004164FF"/>
    <w:rsid w:val="00420651"/>
    <w:rsid w:val="00421C84"/>
    <w:rsid w:val="00422273"/>
    <w:rsid w:val="00424542"/>
    <w:rsid w:val="00426D18"/>
    <w:rsid w:val="004278AA"/>
    <w:rsid w:val="00437A98"/>
    <w:rsid w:val="00453057"/>
    <w:rsid w:val="00463638"/>
    <w:rsid w:val="00466E16"/>
    <w:rsid w:val="00472C80"/>
    <w:rsid w:val="004768CC"/>
    <w:rsid w:val="00482521"/>
    <w:rsid w:val="0048380D"/>
    <w:rsid w:val="004959E0"/>
    <w:rsid w:val="004A7D89"/>
    <w:rsid w:val="004B1089"/>
    <w:rsid w:val="004B39F3"/>
    <w:rsid w:val="004B5838"/>
    <w:rsid w:val="004D3AC2"/>
    <w:rsid w:val="004E294B"/>
    <w:rsid w:val="004E41A9"/>
    <w:rsid w:val="004E4D33"/>
    <w:rsid w:val="004E5CA0"/>
    <w:rsid w:val="00505387"/>
    <w:rsid w:val="005134C9"/>
    <w:rsid w:val="00515CB8"/>
    <w:rsid w:val="005463B2"/>
    <w:rsid w:val="005678C5"/>
    <w:rsid w:val="00576573"/>
    <w:rsid w:val="00577A4D"/>
    <w:rsid w:val="005904ED"/>
    <w:rsid w:val="005925D1"/>
    <w:rsid w:val="0059480D"/>
    <w:rsid w:val="005A42AC"/>
    <w:rsid w:val="005A48DE"/>
    <w:rsid w:val="005A5CAA"/>
    <w:rsid w:val="005C0D40"/>
    <w:rsid w:val="005C19CE"/>
    <w:rsid w:val="005C5D8E"/>
    <w:rsid w:val="005E220D"/>
    <w:rsid w:val="005E5E44"/>
    <w:rsid w:val="005F040C"/>
    <w:rsid w:val="005F3FFE"/>
    <w:rsid w:val="005F5541"/>
    <w:rsid w:val="00604993"/>
    <w:rsid w:val="006115B5"/>
    <w:rsid w:val="0061176B"/>
    <w:rsid w:val="00614759"/>
    <w:rsid w:val="00615607"/>
    <w:rsid w:val="0061786C"/>
    <w:rsid w:val="0063150E"/>
    <w:rsid w:val="00636BE9"/>
    <w:rsid w:val="00636CF4"/>
    <w:rsid w:val="0064400F"/>
    <w:rsid w:val="00651695"/>
    <w:rsid w:val="00671C49"/>
    <w:rsid w:val="006815B9"/>
    <w:rsid w:val="00682CE9"/>
    <w:rsid w:val="00697558"/>
    <w:rsid w:val="006A172A"/>
    <w:rsid w:val="006A6A7D"/>
    <w:rsid w:val="006B796F"/>
    <w:rsid w:val="006C1E07"/>
    <w:rsid w:val="006C27B6"/>
    <w:rsid w:val="006C5EB3"/>
    <w:rsid w:val="006D5891"/>
    <w:rsid w:val="006E49E4"/>
    <w:rsid w:val="006E56C5"/>
    <w:rsid w:val="006F0BA8"/>
    <w:rsid w:val="006F0CF6"/>
    <w:rsid w:val="007040B2"/>
    <w:rsid w:val="007056BE"/>
    <w:rsid w:val="00706B73"/>
    <w:rsid w:val="00711F5A"/>
    <w:rsid w:val="00713FEF"/>
    <w:rsid w:val="0072006F"/>
    <w:rsid w:val="00731A36"/>
    <w:rsid w:val="0073385C"/>
    <w:rsid w:val="00736345"/>
    <w:rsid w:val="00740AA2"/>
    <w:rsid w:val="007425CD"/>
    <w:rsid w:val="00747CB9"/>
    <w:rsid w:val="00750A90"/>
    <w:rsid w:val="00754AAC"/>
    <w:rsid w:val="00755B84"/>
    <w:rsid w:val="00770D0D"/>
    <w:rsid w:val="007749D0"/>
    <w:rsid w:val="00782B5C"/>
    <w:rsid w:val="00783C81"/>
    <w:rsid w:val="007943C3"/>
    <w:rsid w:val="007A6879"/>
    <w:rsid w:val="007B0FCA"/>
    <w:rsid w:val="007B5029"/>
    <w:rsid w:val="007C4F18"/>
    <w:rsid w:val="007C772C"/>
    <w:rsid w:val="007D0BE0"/>
    <w:rsid w:val="007D1F3A"/>
    <w:rsid w:val="007D5D9C"/>
    <w:rsid w:val="007E1661"/>
    <w:rsid w:val="007E3C5D"/>
    <w:rsid w:val="007F0FD4"/>
    <w:rsid w:val="007F4713"/>
    <w:rsid w:val="007F4DD3"/>
    <w:rsid w:val="007F5979"/>
    <w:rsid w:val="007F6BD4"/>
    <w:rsid w:val="007F707D"/>
    <w:rsid w:val="00805CEA"/>
    <w:rsid w:val="0081160E"/>
    <w:rsid w:val="00820BD6"/>
    <w:rsid w:val="008222F1"/>
    <w:rsid w:val="00822552"/>
    <w:rsid w:val="008262C2"/>
    <w:rsid w:val="0083226F"/>
    <w:rsid w:val="008339BB"/>
    <w:rsid w:val="00841CD9"/>
    <w:rsid w:val="0084203A"/>
    <w:rsid w:val="00850579"/>
    <w:rsid w:val="00852675"/>
    <w:rsid w:val="00856540"/>
    <w:rsid w:val="00860972"/>
    <w:rsid w:val="00862504"/>
    <w:rsid w:val="008749CA"/>
    <w:rsid w:val="00882817"/>
    <w:rsid w:val="008A0CB9"/>
    <w:rsid w:val="008A147F"/>
    <w:rsid w:val="008A61CA"/>
    <w:rsid w:val="008C3986"/>
    <w:rsid w:val="008C6464"/>
    <w:rsid w:val="008D4FF0"/>
    <w:rsid w:val="008F0E52"/>
    <w:rsid w:val="008F282C"/>
    <w:rsid w:val="009011E1"/>
    <w:rsid w:val="0090166F"/>
    <w:rsid w:val="009051A2"/>
    <w:rsid w:val="00925A68"/>
    <w:rsid w:val="00932030"/>
    <w:rsid w:val="009410BA"/>
    <w:rsid w:val="009576A7"/>
    <w:rsid w:val="00960D62"/>
    <w:rsid w:val="00962931"/>
    <w:rsid w:val="009705AE"/>
    <w:rsid w:val="0097198C"/>
    <w:rsid w:val="00973871"/>
    <w:rsid w:val="009743B9"/>
    <w:rsid w:val="00985FE6"/>
    <w:rsid w:val="00992D23"/>
    <w:rsid w:val="00996407"/>
    <w:rsid w:val="009A7171"/>
    <w:rsid w:val="009A7272"/>
    <w:rsid w:val="009C7FE5"/>
    <w:rsid w:val="009D25CB"/>
    <w:rsid w:val="009D32FD"/>
    <w:rsid w:val="009D39D0"/>
    <w:rsid w:val="009D4FAF"/>
    <w:rsid w:val="009E177A"/>
    <w:rsid w:val="009E2F93"/>
    <w:rsid w:val="009E7DAE"/>
    <w:rsid w:val="009F23C4"/>
    <w:rsid w:val="009F2EEB"/>
    <w:rsid w:val="009F6BF2"/>
    <w:rsid w:val="00A025CF"/>
    <w:rsid w:val="00A22D6C"/>
    <w:rsid w:val="00A34F65"/>
    <w:rsid w:val="00A4034E"/>
    <w:rsid w:val="00A41251"/>
    <w:rsid w:val="00A41343"/>
    <w:rsid w:val="00A415CC"/>
    <w:rsid w:val="00A441BD"/>
    <w:rsid w:val="00A66646"/>
    <w:rsid w:val="00A66698"/>
    <w:rsid w:val="00A67DCF"/>
    <w:rsid w:val="00A7219B"/>
    <w:rsid w:val="00A74DA2"/>
    <w:rsid w:val="00A760D0"/>
    <w:rsid w:val="00A762E8"/>
    <w:rsid w:val="00A76B09"/>
    <w:rsid w:val="00A832F8"/>
    <w:rsid w:val="00A903D9"/>
    <w:rsid w:val="00AA0110"/>
    <w:rsid w:val="00AA3F50"/>
    <w:rsid w:val="00AC29D6"/>
    <w:rsid w:val="00AC3690"/>
    <w:rsid w:val="00AD00B3"/>
    <w:rsid w:val="00AD3B40"/>
    <w:rsid w:val="00AF3FC7"/>
    <w:rsid w:val="00AF656A"/>
    <w:rsid w:val="00B06FC8"/>
    <w:rsid w:val="00B11864"/>
    <w:rsid w:val="00B12E54"/>
    <w:rsid w:val="00B141EA"/>
    <w:rsid w:val="00B14A1F"/>
    <w:rsid w:val="00B16ABF"/>
    <w:rsid w:val="00B222D9"/>
    <w:rsid w:val="00B3553F"/>
    <w:rsid w:val="00B51FF3"/>
    <w:rsid w:val="00B62F68"/>
    <w:rsid w:val="00B658F3"/>
    <w:rsid w:val="00B6671F"/>
    <w:rsid w:val="00B7310F"/>
    <w:rsid w:val="00B741E2"/>
    <w:rsid w:val="00B81A8E"/>
    <w:rsid w:val="00B8282F"/>
    <w:rsid w:val="00B831AE"/>
    <w:rsid w:val="00B83CA1"/>
    <w:rsid w:val="00B854E2"/>
    <w:rsid w:val="00B86755"/>
    <w:rsid w:val="00B96979"/>
    <w:rsid w:val="00BA0A09"/>
    <w:rsid w:val="00BA58A5"/>
    <w:rsid w:val="00BB220E"/>
    <w:rsid w:val="00BB4BF7"/>
    <w:rsid w:val="00BB5F30"/>
    <w:rsid w:val="00BC084E"/>
    <w:rsid w:val="00BE3B9A"/>
    <w:rsid w:val="00C00E67"/>
    <w:rsid w:val="00C01449"/>
    <w:rsid w:val="00C03F29"/>
    <w:rsid w:val="00C04128"/>
    <w:rsid w:val="00C114A4"/>
    <w:rsid w:val="00C14D13"/>
    <w:rsid w:val="00C179E6"/>
    <w:rsid w:val="00C239CB"/>
    <w:rsid w:val="00C2792B"/>
    <w:rsid w:val="00C36631"/>
    <w:rsid w:val="00C450B3"/>
    <w:rsid w:val="00C47269"/>
    <w:rsid w:val="00C61645"/>
    <w:rsid w:val="00C6282B"/>
    <w:rsid w:val="00C64E06"/>
    <w:rsid w:val="00C6642F"/>
    <w:rsid w:val="00C705EE"/>
    <w:rsid w:val="00C7376B"/>
    <w:rsid w:val="00C75367"/>
    <w:rsid w:val="00C80F05"/>
    <w:rsid w:val="00C80FC2"/>
    <w:rsid w:val="00C8189C"/>
    <w:rsid w:val="00C90013"/>
    <w:rsid w:val="00C94969"/>
    <w:rsid w:val="00C95D1D"/>
    <w:rsid w:val="00CA37B1"/>
    <w:rsid w:val="00CA3A83"/>
    <w:rsid w:val="00CA6C5C"/>
    <w:rsid w:val="00CB0609"/>
    <w:rsid w:val="00CB1FE4"/>
    <w:rsid w:val="00CD2A93"/>
    <w:rsid w:val="00CD45EC"/>
    <w:rsid w:val="00CE27C7"/>
    <w:rsid w:val="00CE64A7"/>
    <w:rsid w:val="00CE704E"/>
    <w:rsid w:val="00CE746B"/>
    <w:rsid w:val="00CF0F94"/>
    <w:rsid w:val="00CF335A"/>
    <w:rsid w:val="00CF3693"/>
    <w:rsid w:val="00CF67C8"/>
    <w:rsid w:val="00D016D0"/>
    <w:rsid w:val="00D0247C"/>
    <w:rsid w:val="00D03D06"/>
    <w:rsid w:val="00D175EF"/>
    <w:rsid w:val="00D17682"/>
    <w:rsid w:val="00D210E9"/>
    <w:rsid w:val="00D2355F"/>
    <w:rsid w:val="00D256DA"/>
    <w:rsid w:val="00D35825"/>
    <w:rsid w:val="00D36D69"/>
    <w:rsid w:val="00D37CE6"/>
    <w:rsid w:val="00D42FFA"/>
    <w:rsid w:val="00D52441"/>
    <w:rsid w:val="00D61F72"/>
    <w:rsid w:val="00D62BDD"/>
    <w:rsid w:val="00D64F35"/>
    <w:rsid w:val="00D73AEF"/>
    <w:rsid w:val="00D80E38"/>
    <w:rsid w:val="00D80FEF"/>
    <w:rsid w:val="00D8793C"/>
    <w:rsid w:val="00D87C29"/>
    <w:rsid w:val="00D92D1B"/>
    <w:rsid w:val="00DA3F50"/>
    <w:rsid w:val="00DC1AC2"/>
    <w:rsid w:val="00DC26E3"/>
    <w:rsid w:val="00DC7349"/>
    <w:rsid w:val="00DD5B5E"/>
    <w:rsid w:val="00DD63EB"/>
    <w:rsid w:val="00DE46C2"/>
    <w:rsid w:val="00DE562A"/>
    <w:rsid w:val="00E06C89"/>
    <w:rsid w:val="00E251B5"/>
    <w:rsid w:val="00E326E8"/>
    <w:rsid w:val="00E34216"/>
    <w:rsid w:val="00E467CE"/>
    <w:rsid w:val="00E605A0"/>
    <w:rsid w:val="00E640A9"/>
    <w:rsid w:val="00E65315"/>
    <w:rsid w:val="00E755AF"/>
    <w:rsid w:val="00E8057C"/>
    <w:rsid w:val="00E81DDE"/>
    <w:rsid w:val="00E8200A"/>
    <w:rsid w:val="00E879DF"/>
    <w:rsid w:val="00E95EE6"/>
    <w:rsid w:val="00E96692"/>
    <w:rsid w:val="00EA13E6"/>
    <w:rsid w:val="00EA525E"/>
    <w:rsid w:val="00EA6F16"/>
    <w:rsid w:val="00EB3073"/>
    <w:rsid w:val="00EB6571"/>
    <w:rsid w:val="00EC4B93"/>
    <w:rsid w:val="00EC595D"/>
    <w:rsid w:val="00EC5D3A"/>
    <w:rsid w:val="00ED0C50"/>
    <w:rsid w:val="00ED2497"/>
    <w:rsid w:val="00ED33EB"/>
    <w:rsid w:val="00ED4160"/>
    <w:rsid w:val="00EE0EF4"/>
    <w:rsid w:val="00EE47E3"/>
    <w:rsid w:val="00EE7A75"/>
    <w:rsid w:val="00EF39C5"/>
    <w:rsid w:val="00EF5B6F"/>
    <w:rsid w:val="00F07537"/>
    <w:rsid w:val="00F115AF"/>
    <w:rsid w:val="00F1359F"/>
    <w:rsid w:val="00F1435E"/>
    <w:rsid w:val="00F1477A"/>
    <w:rsid w:val="00F1616E"/>
    <w:rsid w:val="00F27044"/>
    <w:rsid w:val="00F27C8F"/>
    <w:rsid w:val="00F32514"/>
    <w:rsid w:val="00F34396"/>
    <w:rsid w:val="00F40187"/>
    <w:rsid w:val="00F4527E"/>
    <w:rsid w:val="00F460A2"/>
    <w:rsid w:val="00F53698"/>
    <w:rsid w:val="00F5430B"/>
    <w:rsid w:val="00F55547"/>
    <w:rsid w:val="00F56152"/>
    <w:rsid w:val="00F63D25"/>
    <w:rsid w:val="00F81E7A"/>
    <w:rsid w:val="00F83E6B"/>
    <w:rsid w:val="00F85380"/>
    <w:rsid w:val="00F90172"/>
    <w:rsid w:val="00F948AA"/>
    <w:rsid w:val="00FA6245"/>
    <w:rsid w:val="00FB2D1D"/>
    <w:rsid w:val="00FC0AF0"/>
    <w:rsid w:val="00FC4ACD"/>
    <w:rsid w:val="00FD1150"/>
    <w:rsid w:val="00FD14E4"/>
    <w:rsid w:val="00FD36DD"/>
    <w:rsid w:val="00FD7DBF"/>
    <w:rsid w:val="00FE168E"/>
    <w:rsid w:val="00FF03A1"/>
    <w:rsid w:val="00FF205F"/>
    <w:rsid w:val="00FF3DB4"/>
    <w:rsid w:val="00FF567D"/>
    <w:rsid w:val="00FF7C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0521C"/>
  <w15:docId w15:val="{17DA7E18-BEC6-4497-999F-6F1EE116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4E21"/>
  </w:style>
  <w:style w:type="paragraph" w:styleId="Nagwek1">
    <w:name w:val="heading 1"/>
    <w:basedOn w:val="Normalny"/>
    <w:next w:val="Normalny"/>
    <w:link w:val="Nagwek1Znak"/>
    <w:autoRedefine/>
    <w:qFormat/>
    <w:rsid w:val="004959E0"/>
    <w:pPr>
      <w:keepNext/>
      <w:numPr>
        <w:numId w:val="9"/>
      </w:numPr>
      <w:tabs>
        <w:tab w:val="left" w:pos="-2700"/>
      </w:tabs>
      <w:suppressAutoHyphens/>
      <w:spacing w:after="0" w:line="360" w:lineRule="auto"/>
      <w:ind w:left="0" w:hanging="567"/>
      <w:jc w:val="both"/>
      <w:outlineLvl w:val="0"/>
    </w:pPr>
    <w:rPr>
      <w:rFonts w:ascii="Verdana" w:eastAsia="Times New Roman" w:hAnsi="Verdana" w:cs="Arial"/>
      <w:b/>
      <w:bCs/>
      <w:kern w:val="32"/>
      <w:sz w:val="18"/>
      <w:szCs w:val="18"/>
      <w:lang w:eastAsia="pl-PL"/>
    </w:rPr>
  </w:style>
  <w:style w:type="paragraph" w:styleId="Nagwek2">
    <w:name w:val="heading 2"/>
    <w:aliases w:val="ASAPHeading 2,Numbered - 2,h 3, ICL,Heading 2a,H2,PA Major Section,l2,Headline 2,h2,2,headi,heading2,h21,h22,21,kopregel 2,Titre m"/>
    <w:basedOn w:val="Normalny"/>
    <w:link w:val="Nagwek2Znak"/>
    <w:qFormat/>
    <w:rsid w:val="0090166F"/>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4959E0"/>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qFormat/>
    <w:rsid w:val="004959E0"/>
    <w:pPr>
      <w:keepNext/>
      <w:pageBreakBefore/>
      <w:spacing w:after="0" w:line="240" w:lineRule="auto"/>
      <w:jc w:val="both"/>
      <w:textAlignment w:val="top"/>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qFormat/>
    <w:rsid w:val="004959E0"/>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qFormat/>
    <w:rsid w:val="004959E0"/>
    <w:pPr>
      <w:keepNext/>
      <w:spacing w:after="0" w:line="240" w:lineRule="auto"/>
      <w:outlineLvl w:val="5"/>
    </w:pPr>
    <w:rPr>
      <w:rFonts w:ascii="Arial" w:eastAsia="Times New Roman" w:hAnsi="Arial" w:cs="Times New Roman"/>
      <w:b/>
      <w:bCs/>
      <w:sz w:val="24"/>
      <w:szCs w:val="24"/>
      <w:lang w:eastAsia="pl-PL"/>
    </w:rPr>
  </w:style>
  <w:style w:type="paragraph" w:styleId="Nagwek7">
    <w:name w:val="heading 7"/>
    <w:basedOn w:val="Normalny"/>
    <w:next w:val="Normalny"/>
    <w:link w:val="Nagwek7Znak"/>
    <w:qFormat/>
    <w:rsid w:val="004959E0"/>
    <w:pPr>
      <w:keepNext/>
      <w:spacing w:after="0" w:line="280" w:lineRule="exact"/>
      <w:jc w:val="both"/>
      <w:outlineLvl w:val="6"/>
    </w:pPr>
    <w:rPr>
      <w:rFonts w:ascii="Verdana" w:eastAsia="Times New Roman" w:hAnsi="Verdana" w:cs="Times New Roman"/>
      <w:b/>
      <w:color w:val="FF0000"/>
      <w:sz w:val="18"/>
      <w:szCs w:val="1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F948AA"/>
  </w:style>
  <w:style w:type="paragraph" w:customStyle="1" w:styleId="Standard">
    <w:name w:val="Standard"/>
    <w:rsid w:val="00F948AA"/>
    <w:pPr>
      <w:suppressAutoHyphens/>
      <w:autoSpaceDN w:val="0"/>
      <w:spacing w:after="200" w:line="276" w:lineRule="auto"/>
      <w:textAlignment w:val="baseline"/>
    </w:pPr>
    <w:rPr>
      <w:rFonts w:ascii="Calibri" w:eastAsia="SimSun" w:hAnsi="Calibri" w:cs="F"/>
      <w:kern w:val="3"/>
    </w:rPr>
  </w:style>
  <w:style w:type="paragraph" w:customStyle="1" w:styleId="Heading">
    <w:name w:val="Heading"/>
    <w:basedOn w:val="Standard"/>
    <w:next w:val="Textbody"/>
    <w:rsid w:val="00F948AA"/>
    <w:pPr>
      <w:keepNext/>
      <w:spacing w:before="240" w:after="120"/>
    </w:pPr>
    <w:rPr>
      <w:rFonts w:ascii="Arial" w:eastAsia="Microsoft YaHei" w:hAnsi="Arial" w:cs="Mangal"/>
      <w:sz w:val="28"/>
      <w:szCs w:val="28"/>
    </w:rPr>
  </w:style>
  <w:style w:type="paragraph" w:customStyle="1" w:styleId="Textbody">
    <w:name w:val="Text body"/>
    <w:basedOn w:val="Standard"/>
    <w:rsid w:val="00F948AA"/>
    <w:pPr>
      <w:spacing w:after="120"/>
    </w:pPr>
  </w:style>
  <w:style w:type="paragraph" w:styleId="Lista">
    <w:name w:val="List"/>
    <w:basedOn w:val="Textbody"/>
    <w:rsid w:val="00F948AA"/>
    <w:rPr>
      <w:rFonts w:cs="Mangal"/>
    </w:rPr>
  </w:style>
  <w:style w:type="paragraph" w:styleId="Legenda">
    <w:name w:val="caption"/>
    <w:basedOn w:val="Standard"/>
    <w:rsid w:val="00F948AA"/>
    <w:pPr>
      <w:suppressLineNumbers/>
      <w:spacing w:before="120" w:after="120"/>
    </w:pPr>
    <w:rPr>
      <w:rFonts w:cs="Mangal"/>
      <w:i/>
      <w:iCs/>
      <w:sz w:val="24"/>
      <w:szCs w:val="24"/>
    </w:rPr>
  </w:style>
  <w:style w:type="paragraph" w:customStyle="1" w:styleId="Index">
    <w:name w:val="Index"/>
    <w:basedOn w:val="Standard"/>
    <w:rsid w:val="00F948AA"/>
    <w:pPr>
      <w:suppressLineNumbers/>
    </w:pPr>
    <w:rPr>
      <w:rFonts w:cs="Mangal"/>
    </w:rPr>
  </w:style>
  <w:style w:type="paragraph" w:styleId="Akapitzlist">
    <w:name w:val="List Paragraph"/>
    <w:aliases w:val="Kolorowa lista — akcent 12,Obiekt,Dot pt,Nagłowek 3,T_SZ_List Paragraph,normalny tekst,Akapit z listą BS,Kolorowa lista — akcent 11,Średnia siatka 1 — akcent 21,List Paragraph,sw tekst,CW_Lista,Colorful List - Accent 11"/>
    <w:basedOn w:val="Standard"/>
    <w:link w:val="AkapitzlistZnak1"/>
    <w:uiPriority w:val="34"/>
    <w:qFormat/>
    <w:rsid w:val="00F948AA"/>
    <w:pPr>
      <w:ind w:left="720"/>
    </w:pPr>
  </w:style>
  <w:style w:type="character" w:customStyle="1" w:styleId="ListLabel1">
    <w:name w:val="ListLabel 1"/>
    <w:rsid w:val="00F948AA"/>
    <w:rPr>
      <w:rFonts w:cs="Courier New"/>
    </w:rPr>
  </w:style>
  <w:style w:type="character" w:customStyle="1" w:styleId="ListLabel2">
    <w:name w:val="ListLabel 2"/>
    <w:rsid w:val="00F948AA"/>
    <w:rPr>
      <w:b w:val="0"/>
    </w:rPr>
  </w:style>
  <w:style w:type="paragraph" w:styleId="Nagwek">
    <w:name w:val="header"/>
    <w:basedOn w:val="Normalny"/>
    <w:link w:val="NagwekZnak"/>
    <w:rsid w:val="00F948AA"/>
    <w:pPr>
      <w:widowControl w:val="0"/>
      <w:tabs>
        <w:tab w:val="center" w:pos="4536"/>
        <w:tab w:val="right" w:pos="9072"/>
      </w:tabs>
      <w:suppressAutoHyphens/>
      <w:autoSpaceDN w:val="0"/>
      <w:spacing w:after="0" w:line="240" w:lineRule="auto"/>
      <w:textAlignment w:val="baseline"/>
    </w:pPr>
    <w:rPr>
      <w:rFonts w:ascii="Calibri" w:eastAsia="SimSun" w:hAnsi="Calibri" w:cs="F"/>
      <w:kern w:val="3"/>
    </w:rPr>
  </w:style>
  <w:style w:type="character" w:customStyle="1" w:styleId="NagwekZnak">
    <w:name w:val="Nagłówek Znak"/>
    <w:basedOn w:val="Domylnaczcionkaakapitu"/>
    <w:link w:val="Nagwek"/>
    <w:rsid w:val="00F948AA"/>
    <w:rPr>
      <w:rFonts w:ascii="Calibri" w:eastAsia="SimSun" w:hAnsi="Calibri" w:cs="F"/>
      <w:kern w:val="3"/>
    </w:rPr>
  </w:style>
  <w:style w:type="paragraph" w:styleId="Stopka">
    <w:name w:val="footer"/>
    <w:basedOn w:val="Normalny"/>
    <w:link w:val="StopkaZnak"/>
    <w:uiPriority w:val="99"/>
    <w:rsid w:val="00F948AA"/>
    <w:pPr>
      <w:widowControl w:val="0"/>
      <w:tabs>
        <w:tab w:val="center" w:pos="4536"/>
        <w:tab w:val="right" w:pos="9072"/>
      </w:tabs>
      <w:suppressAutoHyphens/>
      <w:autoSpaceDN w:val="0"/>
      <w:spacing w:after="0" w:line="240" w:lineRule="auto"/>
      <w:textAlignment w:val="baseline"/>
    </w:pPr>
    <w:rPr>
      <w:rFonts w:ascii="Calibri" w:eastAsia="SimSun" w:hAnsi="Calibri" w:cs="F"/>
      <w:kern w:val="3"/>
    </w:rPr>
  </w:style>
  <w:style w:type="character" w:customStyle="1" w:styleId="StopkaZnak">
    <w:name w:val="Stopka Znak"/>
    <w:basedOn w:val="Domylnaczcionkaakapitu"/>
    <w:link w:val="Stopka"/>
    <w:uiPriority w:val="99"/>
    <w:rsid w:val="00F948AA"/>
    <w:rPr>
      <w:rFonts w:ascii="Calibri" w:eastAsia="SimSun" w:hAnsi="Calibri" w:cs="F"/>
      <w:kern w:val="3"/>
    </w:rPr>
  </w:style>
  <w:style w:type="paragraph" w:styleId="Tekstdymka">
    <w:name w:val="Balloon Text"/>
    <w:basedOn w:val="Normalny"/>
    <w:link w:val="TekstdymkaZnak"/>
    <w:rsid w:val="00F948AA"/>
    <w:pPr>
      <w:widowControl w:val="0"/>
      <w:suppressAutoHyphens/>
      <w:autoSpaceDN w:val="0"/>
      <w:spacing w:after="0" w:line="240" w:lineRule="auto"/>
      <w:textAlignment w:val="baseline"/>
    </w:pPr>
    <w:rPr>
      <w:rFonts w:ascii="Tahoma" w:eastAsia="SimSun" w:hAnsi="Tahoma" w:cs="Tahoma"/>
      <w:kern w:val="3"/>
      <w:sz w:val="16"/>
      <w:szCs w:val="16"/>
    </w:rPr>
  </w:style>
  <w:style w:type="character" w:customStyle="1" w:styleId="TekstdymkaZnak">
    <w:name w:val="Tekst dymka Znak"/>
    <w:basedOn w:val="Domylnaczcionkaakapitu"/>
    <w:link w:val="Tekstdymka"/>
    <w:rsid w:val="00F948AA"/>
    <w:rPr>
      <w:rFonts w:ascii="Tahoma" w:eastAsia="SimSun" w:hAnsi="Tahoma" w:cs="Tahoma"/>
      <w:kern w:val="3"/>
      <w:sz w:val="16"/>
      <w:szCs w:val="16"/>
    </w:rPr>
  </w:style>
  <w:style w:type="character" w:customStyle="1" w:styleId="Pole">
    <w:name w:val="Pole"/>
    <w:rsid w:val="00F948AA"/>
    <w:rPr>
      <w:rFonts w:ascii="Times New Roman" w:hAnsi="Times New Roman"/>
    </w:rPr>
  </w:style>
  <w:style w:type="paragraph" w:customStyle="1" w:styleId="Lista1">
    <w:name w:val="Lista1"/>
    <w:basedOn w:val="Normalny"/>
    <w:rsid w:val="00F948AA"/>
    <w:pPr>
      <w:widowControl w:val="0"/>
      <w:suppressAutoHyphens/>
      <w:autoSpaceDN w:val="0"/>
      <w:spacing w:after="0" w:line="240" w:lineRule="auto"/>
      <w:ind w:left="709" w:hanging="425"/>
      <w:jc w:val="both"/>
    </w:pPr>
    <w:rPr>
      <w:rFonts w:ascii="Times New Roman" w:eastAsia="Times New Roman" w:hAnsi="Times New Roman" w:cs="Times New Roman"/>
      <w:sz w:val="24"/>
      <w:szCs w:val="20"/>
      <w:lang w:eastAsia="pl-PL"/>
    </w:rPr>
  </w:style>
  <w:style w:type="numbering" w:customStyle="1" w:styleId="WWNum1">
    <w:name w:val="WWNum1"/>
    <w:basedOn w:val="Bezlisty"/>
    <w:rsid w:val="00F948AA"/>
    <w:pPr>
      <w:numPr>
        <w:numId w:val="1"/>
      </w:numPr>
    </w:pPr>
  </w:style>
  <w:style w:type="numbering" w:customStyle="1" w:styleId="WWNum2">
    <w:name w:val="WWNum2"/>
    <w:basedOn w:val="Bezlisty"/>
    <w:rsid w:val="00F948AA"/>
    <w:pPr>
      <w:numPr>
        <w:numId w:val="2"/>
      </w:numPr>
    </w:pPr>
  </w:style>
  <w:style w:type="paragraph" w:styleId="Bezodstpw">
    <w:name w:val="No Spacing"/>
    <w:uiPriority w:val="1"/>
    <w:qFormat/>
    <w:rsid w:val="00F948AA"/>
    <w:pPr>
      <w:widowControl w:val="0"/>
      <w:suppressAutoHyphens/>
      <w:autoSpaceDN w:val="0"/>
      <w:spacing w:after="0" w:line="240" w:lineRule="auto"/>
      <w:textAlignment w:val="baseline"/>
    </w:pPr>
    <w:rPr>
      <w:rFonts w:ascii="Calibri" w:eastAsia="SimSun" w:hAnsi="Calibri" w:cs="F"/>
      <w:kern w:val="3"/>
    </w:rPr>
  </w:style>
  <w:style w:type="character" w:customStyle="1" w:styleId="markedcontent">
    <w:name w:val="markedcontent"/>
    <w:basedOn w:val="Domylnaczcionkaakapitu"/>
    <w:rsid w:val="00F948AA"/>
  </w:style>
  <w:style w:type="character" w:styleId="Odwoaniedokomentarza">
    <w:name w:val="annotation reference"/>
    <w:basedOn w:val="Domylnaczcionkaakapitu"/>
    <w:unhideWhenUsed/>
    <w:rsid w:val="007F5979"/>
    <w:rPr>
      <w:sz w:val="16"/>
      <w:szCs w:val="16"/>
    </w:rPr>
  </w:style>
  <w:style w:type="paragraph" w:styleId="Tekstkomentarza">
    <w:name w:val="annotation text"/>
    <w:basedOn w:val="Normalny"/>
    <w:link w:val="TekstkomentarzaZnak"/>
    <w:unhideWhenUsed/>
    <w:rsid w:val="007F5979"/>
    <w:pPr>
      <w:spacing w:line="240" w:lineRule="auto"/>
    </w:pPr>
    <w:rPr>
      <w:sz w:val="20"/>
      <w:szCs w:val="20"/>
    </w:rPr>
  </w:style>
  <w:style w:type="character" w:customStyle="1" w:styleId="TekstkomentarzaZnak">
    <w:name w:val="Tekst komentarza Znak"/>
    <w:basedOn w:val="Domylnaczcionkaakapitu"/>
    <w:link w:val="Tekstkomentarza"/>
    <w:uiPriority w:val="99"/>
    <w:rsid w:val="007F5979"/>
    <w:rPr>
      <w:sz w:val="20"/>
      <w:szCs w:val="20"/>
    </w:rPr>
  </w:style>
  <w:style w:type="paragraph" w:styleId="Tematkomentarza">
    <w:name w:val="annotation subject"/>
    <w:basedOn w:val="Tekstkomentarza"/>
    <w:next w:val="Tekstkomentarza"/>
    <w:link w:val="TematkomentarzaZnak"/>
    <w:semiHidden/>
    <w:unhideWhenUsed/>
    <w:rsid w:val="007F5979"/>
    <w:rPr>
      <w:b/>
      <w:bCs/>
    </w:rPr>
  </w:style>
  <w:style w:type="character" w:customStyle="1" w:styleId="TematkomentarzaZnak">
    <w:name w:val="Temat komentarza Znak"/>
    <w:basedOn w:val="TekstkomentarzaZnak"/>
    <w:link w:val="Tematkomentarza"/>
    <w:uiPriority w:val="99"/>
    <w:semiHidden/>
    <w:rsid w:val="007F5979"/>
    <w:rPr>
      <w:b/>
      <w:bCs/>
      <w:sz w:val="20"/>
      <w:szCs w:val="20"/>
    </w:rPr>
  </w:style>
  <w:style w:type="paragraph" w:styleId="Poprawka">
    <w:name w:val="Revision"/>
    <w:hidden/>
    <w:uiPriority w:val="99"/>
    <w:semiHidden/>
    <w:rsid w:val="001D0205"/>
    <w:pPr>
      <w:spacing w:after="0" w:line="240" w:lineRule="auto"/>
    </w:pPr>
  </w:style>
  <w:style w:type="character" w:styleId="Hipercze">
    <w:name w:val="Hyperlink"/>
    <w:uiPriority w:val="99"/>
    <w:rsid w:val="005F5541"/>
    <w:rPr>
      <w:color w:val="0000FF"/>
      <w:u w:val="single"/>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90166F"/>
    <w:rPr>
      <w:rFonts w:ascii="Times New Roman" w:eastAsia="Times New Roman" w:hAnsi="Times New Roman" w:cs="Times New Roman"/>
      <w:b/>
      <w:bCs/>
      <w:sz w:val="36"/>
      <w:szCs w:val="36"/>
      <w:lang w:eastAsia="pl-PL"/>
    </w:rPr>
  </w:style>
  <w:style w:type="paragraph" w:customStyle="1" w:styleId="Default">
    <w:name w:val="Default"/>
    <w:rsid w:val="00BE3B9A"/>
    <w:pPr>
      <w:autoSpaceDE w:val="0"/>
      <w:autoSpaceDN w:val="0"/>
      <w:adjustRightInd w:val="0"/>
      <w:spacing w:after="0" w:line="240" w:lineRule="auto"/>
    </w:pPr>
    <w:rPr>
      <w:rFonts w:ascii="Arial" w:hAnsi="Arial" w:cs="Arial"/>
      <w:color w:val="000000"/>
      <w:sz w:val="24"/>
      <w:szCs w:val="24"/>
    </w:rPr>
  </w:style>
  <w:style w:type="character" w:customStyle="1" w:styleId="Nagwek1Znak">
    <w:name w:val="Nagłówek 1 Znak"/>
    <w:basedOn w:val="Domylnaczcionkaakapitu"/>
    <w:link w:val="Nagwek1"/>
    <w:rsid w:val="004959E0"/>
    <w:rPr>
      <w:rFonts w:ascii="Verdana" w:eastAsia="Times New Roman" w:hAnsi="Verdana" w:cs="Arial"/>
      <w:b/>
      <w:bCs/>
      <w:kern w:val="32"/>
      <w:sz w:val="18"/>
      <w:szCs w:val="18"/>
      <w:lang w:eastAsia="pl-PL"/>
    </w:rPr>
  </w:style>
  <w:style w:type="character" w:customStyle="1" w:styleId="Nagwek3Znak">
    <w:name w:val="Nagłówek 3 Znak"/>
    <w:basedOn w:val="Domylnaczcionkaakapitu"/>
    <w:link w:val="Nagwek3"/>
    <w:rsid w:val="004959E0"/>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4959E0"/>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4959E0"/>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4959E0"/>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4959E0"/>
    <w:rPr>
      <w:rFonts w:ascii="Verdana" w:eastAsia="Times New Roman" w:hAnsi="Verdana" w:cs="Times New Roman"/>
      <w:b/>
      <w:color w:val="FF0000"/>
      <w:sz w:val="18"/>
      <w:szCs w:val="18"/>
      <w:lang w:eastAsia="pl-PL"/>
    </w:rPr>
  </w:style>
  <w:style w:type="character" w:styleId="Odwoanieprzypisudolnego">
    <w:name w:val="footnote reference"/>
    <w:uiPriority w:val="99"/>
    <w:semiHidden/>
    <w:rsid w:val="004959E0"/>
    <w:rPr>
      <w:vertAlign w:val="superscript"/>
    </w:rPr>
  </w:style>
  <w:style w:type="paragraph" w:styleId="Spistreci1">
    <w:name w:val="toc 1"/>
    <w:basedOn w:val="Normalny"/>
    <w:next w:val="Normalny"/>
    <w:autoRedefine/>
    <w:uiPriority w:val="39"/>
    <w:rsid w:val="004959E0"/>
    <w:pPr>
      <w:tabs>
        <w:tab w:val="left" w:pos="480"/>
        <w:tab w:val="right" w:leader="dot" w:pos="9062"/>
      </w:tabs>
      <w:spacing w:after="0" w:line="360" w:lineRule="auto"/>
      <w:ind w:left="540" w:hanging="540"/>
    </w:pPr>
    <w:rPr>
      <w:rFonts w:ascii="Verdana" w:eastAsia="Times New Roman" w:hAnsi="Verdana" w:cs="Tahoma"/>
      <w:noProof/>
      <w:sz w:val="18"/>
      <w:szCs w:val="18"/>
      <w:lang w:eastAsia="pl-PL"/>
    </w:rPr>
  </w:style>
  <w:style w:type="paragraph" w:styleId="Tekstpodstawowywcity">
    <w:name w:val="Body Text Indent"/>
    <w:basedOn w:val="Normalny"/>
    <w:link w:val="TekstpodstawowywcityZnak"/>
    <w:rsid w:val="004959E0"/>
    <w:pPr>
      <w:numPr>
        <w:ilvl w:val="12"/>
      </w:numPr>
      <w:spacing w:after="0" w:line="240" w:lineRule="auto"/>
      <w:ind w:left="290" w:hanging="290"/>
      <w:jc w:val="both"/>
    </w:pPr>
    <w:rPr>
      <w:rFonts w:ascii="Arial" w:eastAsia="Times New Roman" w:hAnsi="Arial" w:cs="Arial"/>
      <w:sz w:val="18"/>
      <w:szCs w:val="24"/>
      <w:lang w:eastAsia="pl-PL"/>
    </w:rPr>
  </w:style>
  <w:style w:type="character" w:customStyle="1" w:styleId="TekstpodstawowywcityZnak">
    <w:name w:val="Tekst podstawowy wcięty Znak"/>
    <w:basedOn w:val="Domylnaczcionkaakapitu"/>
    <w:link w:val="Tekstpodstawowywcity"/>
    <w:rsid w:val="004959E0"/>
    <w:rPr>
      <w:rFonts w:ascii="Arial" w:eastAsia="Times New Roman" w:hAnsi="Arial" w:cs="Arial"/>
      <w:sz w:val="18"/>
      <w:szCs w:val="24"/>
      <w:lang w:eastAsia="pl-PL"/>
    </w:rPr>
  </w:style>
  <w:style w:type="paragraph" w:styleId="Tekstpodstawowywcity2">
    <w:name w:val="Body Text Indent 2"/>
    <w:basedOn w:val="Normalny"/>
    <w:link w:val="Tekstpodstawowywcity2Znak"/>
    <w:rsid w:val="004959E0"/>
    <w:pPr>
      <w:spacing w:after="0" w:line="240" w:lineRule="auto"/>
      <w:ind w:left="290"/>
      <w:jc w:val="both"/>
    </w:pPr>
    <w:rPr>
      <w:rFonts w:ascii="Arial" w:eastAsia="Times New Roman" w:hAnsi="Arial" w:cs="Arial"/>
      <w:sz w:val="18"/>
      <w:szCs w:val="24"/>
      <w:lang w:eastAsia="pl-PL"/>
    </w:rPr>
  </w:style>
  <w:style w:type="character" w:customStyle="1" w:styleId="Tekstpodstawowywcity2Znak">
    <w:name w:val="Tekst podstawowy wcięty 2 Znak"/>
    <w:basedOn w:val="Domylnaczcionkaakapitu"/>
    <w:link w:val="Tekstpodstawowywcity2"/>
    <w:rsid w:val="004959E0"/>
    <w:rPr>
      <w:rFonts w:ascii="Arial" w:eastAsia="Times New Roman" w:hAnsi="Arial" w:cs="Arial"/>
      <w:sz w:val="18"/>
      <w:szCs w:val="24"/>
      <w:lang w:eastAsia="pl-PL"/>
    </w:rPr>
  </w:style>
  <w:style w:type="paragraph" w:customStyle="1" w:styleId="Tekstpodstawowy21">
    <w:name w:val="Tekst podstawowy 21"/>
    <w:basedOn w:val="Normalny"/>
    <w:rsid w:val="004959E0"/>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customStyle="1" w:styleId="Tekstpodstawowy31">
    <w:name w:val="Tekst podstawowy 31"/>
    <w:basedOn w:val="Normalny"/>
    <w:rsid w:val="004959E0"/>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00"/>
      <w:szCs w:val="20"/>
      <w:lang w:eastAsia="pl-PL"/>
    </w:rPr>
  </w:style>
  <w:style w:type="paragraph" w:styleId="NormalnyWeb">
    <w:name w:val="Normal (Web)"/>
    <w:basedOn w:val="Normalny"/>
    <w:rsid w:val="004959E0"/>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semiHidden/>
    <w:rsid w:val="004959E0"/>
    <w:pPr>
      <w:spacing w:after="0" w:line="240" w:lineRule="auto"/>
      <w:jc w:val="both"/>
      <w:textAlignment w:val="top"/>
    </w:pPr>
    <w:rPr>
      <w:rFonts w:ascii="Verdana" w:eastAsia="Times New Roman" w:hAnsi="Verdana" w:cs="Latha"/>
      <w:sz w:val="18"/>
      <w:szCs w:val="18"/>
      <w:lang w:eastAsia="pl-PL"/>
    </w:rPr>
  </w:style>
  <w:style w:type="paragraph" w:styleId="Tekstpodstawowy2">
    <w:name w:val="Body Text 2"/>
    <w:basedOn w:val="Normalny"/>
    <w:link w:val="Tekstpodstawowy2Znak"/>
    <w:rsid w:val="004959E0"/>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rsid w:val="004959E0"/>
    <w:rPr>
      <w:rFonts w:ascii="Arial" w:eastAsia="Times New Roman" w:hAnsi="Arial" w:cs="Arial"/>
      <w:sz w:val="24"/>
      <w:szCs w:val="24"/>
      <w:lang w:eastAsia="pl-PL"/>
    </w:rPr>
  </w:style>
  <w:style w:type="paragraph" w:styleId="Tekstpodstawowy3">
    <w:name w:val="Body Text 3"/>
    <w:basedOn w:val="Normalny"/>
    <w:link w:val="Tekstpodstawowy3Znak"/>
    <w:rsid w:val="004959E0"/>
    <w:pPr>
      <w:spacing w:after="0" w:line="240" w:lineRule="auto"/>
    </w:pPr>
    <w:rPr>
      <w:rFonts w:ascii="Arial" w:eastAsia="Times New Roman" w:hAnsi="Arial" w:cs="Arial"/>
      <w:sz w:val="20"/>
      <w:szCs w:val="20"/>
      <w:lang w:eastAsia="pl-PL"/>
    </w:rPr>
  </w:style>
  <w:style w:type="character" w:customStyle="1" w:styleId="Tekstpodstawowy3Znak">
    <w:name w:val="Tekst podstawowy 3 Znak"/>
    <w:basedOn w:val="Domylnaczcionkaakapitu"/>
    <w:link w:val="Tekstpodstawowy3"/>
    <w:rsid w:val="004959E0"/>
    <w:rPr>
      <w:rFonts w:ascii="Arial" w:eastAsia="Times New Roman" w:hAnsi="Arial" w:cs="Arial"/>
      <w:sz w:val="20"/>
      <w:szCs w:val="20"/>
      <w:lang w:eastAsia="pl-PL"/>
    </w:rPr>
  </w:style>
  <w:style w:type="paragraph" w:styleId="Tekstpodstawowy">
    <w:name w:val="Body Text"/>
    <w:basedOn w:val="Normalny"/>
    <w:link w:val="TekstpodstawowyZnak"/>
    <w:rsid w:val="004959E0"/>
    <w:pPr>
      <w:spacing w:after="0" w:line="240" w:lineRule="auto"/>
      <w:jc w:val="both"/>
    </w:pPr>
    <w:rPr>
      <w:rFonts w:ascii="Arial" w:eastAsia="Times New Roman" w:hAnsi="Arial" w:cs="Arial"/>
      <w:b/>
      <w:bCs/>
      <w:i/>
      <w:iCs/>
      <w:sz w:val="24"/>
      <w:szCs w:val="24"/>
      <w:lang w:eastAsia="pl-PL"/>
    </w:rPr>
  </w:style>
  <w:style w:type="character" w:customStyle="1" w:styleId="TekstpodstawowyZnak">
    <w:name w:val="Tekst podstawowy Znak"/>
    <w:basedOn w:val="Domylnaczcionkaakapitu"/>
    <w:link w:val="Tekstpodstawowy"/>
    <w:rsid w:val="004959E0"/>
    <w:rPr>
      <w:rFonts w:ascii="Arial" w:eastAsia="Times New Roman" w:hAnsi="Arial" w:cs="Arial"/>
      <w:b/>
      <w:bCs/>
      <w:i/>
      <w:iCs/>
      <w:sz w:val="24"/>
      <w:szCs w:val="24"/>
      <w:lang w:eastAsia="pl-PL"/>
    </w:rPr>
  </w:style>
  <w:style w:type="paragraph" w:styleId="Tekstprzypisudolnego">
    <w:name w:val="footnote text"/>
    <w:basedOn w:val="Normalny"/>
    <w:link w:val="TekstprzypisudolnegoZnak"/>
    <w:semiHidden/>
    <w:rsid w:val="004959E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4959E0"/>
    <w:rPr>
      <w:rFonts w:ascii="Times New Roman" w:eastAsia="Times New Roman" w:hAnsi="Times New Roman" w:cs="Times New Roman"/>
      <w:sz w:val="20"/>
      <w:szCs w:val="20"/>
      <w:lang w:eastAsia="pl-PL"/>
    </w:rPr>
  </w:style>
  <w:style w:type="character" w:styleId="Numerstrony">
    <w:name w:val="page number"/>
    <w:basedOn w:val="Domylnaczcionkaakapitu"/>
    <w:rsid w:val="004959E0"/>
  </w:style>
  <w:style w:type="paragraph" w:styleId="Tekstpodstawowywcity3">
    <w:name w:val="Body Text Indent 3"/>
    <w:basedOn w:val="Normalny"/>
    <w:link w:val="Tekstpodstawowywcity3Znak"/>
    <w:rsid w:val="004959E0"/>
    <w:pPr>
      <w:tabs>
        <w:tab w:val="left" w:pos="360"/>
      </w:tabs>
      <w:spacing w:after="0" w:line="240" w:lineRule="auto"/>
      <w:ind w:left="360"/>
      <w:jc w:val="both"/>
    </w:pPr>
    <w:rPr>
      <w:rFonts w:ascii="Arial" w:eastAsia="Times New Roman" w:hAnsi="Arial" w:cs="Times New Roman"/>
      <w:sz w:val="24"/>
      <w:szCs w:val="24"/>
      <w:lang w:eastAsia="pl-PL"/>
    </w:rPr>
  </w:style>
  <w:style w:type="character" w:customStyle="1" w:styleId="Tekstpodstawowywcity3Znak">
    <w:name w:val="Tekst podstawowy wcięty 3 Znak"/>
    <w:basedOn w:val="Domylnaczcionkaakapitu"/>
    <w:link w:val="Tekstpodstawowywcity3"/>
    <w:rsid w:val="004959E0"/>
    <w:rPr>
      <w:rFonts w:ascii="Arial" w:eastAsia="Times New Roman" w:hAnsi="Arial" w:cs="Times New Roman"/>
      <w:sz w:val="24"/>
      <w:szCs w:val="24"/>
      <w:lang w:eastAsia="pl-PL"/>
    </w:rPr>
  </w:style>
  <w:style w:type="paragraph" w:styleId="Tekstblokowy">
    <w:name w:val="Block Text"/>
    <w:basedOn w:val="Normalny"/>
    <w:rsid w:val="004959E0"/>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Blockquote">
    <w:name w:val="Blockquote"/>
    <w:basedOn w:val="Normalny"/>
    <w:rsid w:val="004959E0"/>
    <w:pPr>
      <w:widowControl w:val="0"/>
      <w:spacing w:before="100" w:after="100" w:line="240" w:lineRule="auto"/>
      <w:ind w:left="360" w:right="360"/>
    </w:pPr>
    <w:rPr>
      <w:rFonts w:ascii="Times New Roman" w:eastAsia="Times New Roman" w:hAnsi="Times New Roman" w:cs="Times New Roman"/>
      <w:snapToGrid w:val="0"/>
      <w:sz w:val="24"/>
      <w:szCs w:val="20"/>
      <w:lang w:val="en-US" w:eastAsia="pl-PL"/>
    </w:rPr>
  </w:style>
  <w:style w:type="paragraph" w:styleId="Wcicienormalne">
    <w:name w:val="Normal Indent"/>
    <w:basedOn w:val="Normalny"/>
    <w:rsid w:val="004959E0"/>
    <w:pPr>
      <w:spacing w:after="0" w:line="240" w:lineRule="auto"/>
      <w:ind w:left="708"/>
    </w:pPr>
    <w:rPr>
      <w:rFonts w:ascii="Arial" w:eastAsia="Times New Roman" w:hAnsi="Arial" w:cs="Times New Roman"/>
      <w:sz w:val="20"/>
      <w:szCs w:val="20"/>
      <w:lang w:val="en-GB" w:eastAsia="pl-PL"/>
    </w:rPr>
  </w:style>
  <w:style w:type="paragraph" w:customStyle="1" w:styleId="tabulka">
    <w:name w:val="tabulka"/>
    <w:basedOn w:val="Normalny"/>
    <w:rsid w:val="004959E0"/>
    <w:pPr>
      <w:widowControl w:val="0"/>
      <w:spacing w:before="120" w:after="0" w:line="240" w:lineRule="exact"/>
      <w:jc w:val="center"/>
    </w:pPr>
    <w:rPr>
      <w:rFonts w:ascii="Arial" w:eastAsia="Times New Roman" w:hAnsi="Arial" w:cs="Times New Roman"/>
      <w:sz w:val="20"/>
      <w:szCs w:val="20"/>
      <w:lang w:val="cs-CZ" w:eastAsia="pl-PL"/>
    </w:rPr>
  </w:style>
  <w:style w:type="paragraph" w:styleId="Tytu">
    <w:name w:val="Title"/>
    <w:basedOn w:val="Normalny"/>
    <w:link w:val="TytuZnak"/>
    <w:qFormat/>
    <w:rsid w:val="004959E0"/>
    <w:pPr>
      <w:spacing w:after="0" w:line="240" w:lineRule="auto"/>
      <w:ind w:left="709" w:hanging="709"/>
      <w:jc w:val="center"/>
    </w:pPr>
    <w:rPr>
      <w:rFonts w:ascii="Arial" w:eastAsia="Times New Roman" w:hAnsi="Arial" w:cs="Times New Roman"/>
      <w:b/>
      <w:sz w:val="36"/>
      <w:szCs w:val="20"/>
      <w:lang w:val="en-GB" w:eastAsia="pl-PL"/>
    </w:rPr>
  </w:style>
  <w:style w:type="character" w:customStyle="1" w:styleId="TytuZnak">
    <w:name w:val="Tytuł Znak"/>
    <w:basedOn w:val="Domylnaczcionkaakapitu"/>
    <w:link w:val="Tytu"/>
    <w:rsid w:val="004959E0"/>
    <w:rPr>
      <w:rFonts w:ascii="Arial" w:eastAsia="Times New Roman" w:hAnsi="Arial" w:cs="Times New Roman"/>
      <w:b/>
      <w:sz w:val="36"/>
      <w:szCs w:val="20"/>
      <w:lang w:val="en-GB" w:eastAsia="pl-PL"/>
    </w:rPr>
  </w:style>
  <w:style w:type="character" w:styleId="Pogrubienie">
    <w:name w:val="Strong"/>
    <w:qFormat/>
    <w:rsid w:val="004959E0"/>
    <w:rPr>
      <w:b/>
    </w:rPr>
  </w:style>
  <w:style w:type="paragraph" w:customStyle="1" w:styleId="normaltableau">
    <w:name w:val="normal_tableau"/>
    <w:basedOn w:val="Normalny"/>
    <w:rsid w:val="004959E0"/>
    <w:pPr>
      <w:spacing w:before="120" w:after="120" w:line="240" w:lineRule="auto"/>
      <w:jc w:val="both"/>
    </w:pPr>
    <w:rPr>
      <w:rFonts w:ascii="Optima" w:eastAsia="Times New Roman" w:hAnsi="Optima" w:cs="Times New Roman"/>
      <w:szCs w:val="20"/>
      <w:lang w:val="en-GB" w:eastAsia="pl-PL"/>
    </w:rPr>
  </w:style>
  <w:style w:type="paragraph" w:customStyle="1" w:styleId="pntext">
    <w:name w:val="pntext"/>
    <w:basedOn w:val="Normalny"/>
    <w:rsid w:val="004959E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xt-3mezera">
    <w:name w:val="text - 3 mezera"/>
    <w:basedOn w:val="Normalny"/>
    <w:rsid w:val="004959E0"/>
    <w:pPr>
      <w:widowControl w:val="0"/>
      <w:spacing w:before="60" w:after="0" w:line="240" w:lineRule="exact"/>
      <w:jc w:val="both"/>
    </w:pPr>
    <w:rPr>
      <w:rFonts w:ascii="Arial" w:eastAsia="Times New Roman" w:hAnsi="Arial" w:cs="Times New Roman"/>
      <w:sz w:val="24"/>
      <w:szCs w:val="20"/>
      <w:lang w:val="cs-CZ" w:eastAsia="pl-PL"/>
    </w:rPr>
  </w:style>
  <w:style w:type="paragraph" w:customStyle="1" w:styleId="oddl-nadpis">
    <w:name w:val="oddíl-nadpis"/>
    <w:basedOn w:val="Normalny"/>
    <w:rsid w:val="004959E0"/>
    <w:pPr>
      <w:keepNext/>
      <w:widowControl w:val="0"/>
      <w:tabs>
        <w:tab w:val="left" w:pos="567"/>
      </w:tabs>
      <w:spacing w:before="240" w:after="0" w:line="240" w:lineRule="exact"/>
    </w:pPr>
    <w:rPr>
      <w:rFonts w:ascii="Arial" w:eastAsia="Times New Roman" w:hAnsi="Arial" w:cs="Times New Roman"/>
      <w:b/>
      <w:sz w:val="24"/>
      <w:szCs w:val="20"/>
      <w:lang w:val="cs-CZ" w:eastAsia="pl-PL"/>
    </w:rPr>
  </w:style>
  <w:style w:type="paragraph" w:styleId="Mapadokumentu">
    <w:name w:val="Document Map"/>
    <w:basedOn w:val="Normalny"/>
    <w:link w:val="MapadokumentuZnak"/>
    <w:semiHidden/>
    <w:rsid w:val="004959E0"/>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4959E0"/>
    <w:rPr>
      <w:rFonts w:ascii="Tahoma" w:eastAsia="Times New Roman" w:hAnsi="Tahoma" w:cs="Tahoma"/>
      <w:sz w:val="20"/>
      <w:szCs w:val="20"/>
      <w:shd w:val="clear" w:color="auto" w:fill="000080"/>
      <w:lang w:eastAsia="pl-PL"/>
    </w:rPr>
  </w:style>
  <w:style w:type="table" w:styleId="Tabela-Siatka">
    <w:name w:val="Table Grid"/>
    <w:basedOn w:val="Standardowy"/>
    <w:rsid w:val="004959E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4959E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4959E0"/>
    <w:rPr>
      <w:rFonts w:ascii="Times New Roman" w:eastAsia="Times New Roman" w:hAnsi="Times New Roman" w:cs="Times New Roman"/>
      <w:sz w:val="20"/>
      <w:szCs w:val="20"/>
      <w:lang w:eastAsia="pl-PL"/>
    </w:rPr>
  </w:style>
  <w:style w:type="paragraph" w:customStyle="1" w:styleId="AkapitzlistZnak">
    <w:name w:val="Akapit z listą Znak"/>
    <w:basedOn w:val="Normalny"/>
    <w:link w:val="AkapitzlistZnakZnak"/>
    <w:qFormat/>
    <w:rsid w:val="004959E0"/>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Znak">
    <w:name w:val="Akapit z listą Znak Znak"/>
    <w:link w:val="AkapitzlistZnak"/>
    <w:rsid w:val="004959E0"/>
    <w:rPr>
      <w:rFonts w:ascii="Times New Roman" w:eastAsia="Times New Roman" w:hAnsi="Times New Roman" w:cs="Times New Roman"/>
      <w:sz w:val="24"/>
      <w:szCs w:val="24"/>
      <w:lang w:eastAsia="pl-PL"/>
    </w:rPr>
  </w:style>
  <w:style w:type="paragraph" w:customStyle="1" w:styleId="Art1">
    <w:name w:val="Art.1"/>
    <w:basedOn w:val="Normalny"/>
    <w:qFormat/>
    <w:rsid w:val="004959E0"/>
    <w:pPr>
      <w:numPr>
        <w:numId w:val="8"/>
      </w:numPr>
      <w:spacing w:after="200" w:line="240" w:lineRule="auto"/>
      <w:contextualSpacing/>
      <w:jc w:val="both"/>
    </w:pPr>
    <w:rPr>
      <w:rFonts w:ascii="Arial" w:eastAsia="Calibri" w:hAnsi="Arial" w:cs="Arial"/>
      <w:b/>
      <w:sz w:val="24"/>
      <w:szCs w:val="24"/>
    </w:rPr>
  </w:style>
  <w:style w:type="paragraph" w:customStyle="1" w:styleId="Art2">
    <w:name w:val="Art.2"/>
    <w:basedOn w:val="Art1"/>
    <w:link w:val="Art2Znak"/>
    <w:qFormat/>
    <w:rsid w:val="004959E0"/>
    <w:pPr>
      <w:numPr>
        <w:ilvl w:val="1"/>
      </w:numPr>
    </w:pPr>
    <w:rPr>
      <w:sz w:val="20"/>
    </w:rPr>
  </w:style>
  <w:style w:type="character" w:customStyle="1" w:styleId="Art2Znak">
    <w:name w:val="Art.2 Znak"/>
    <w:link w:val="Art2"/>
    <w:rsid w:val="004959E0"/>
    <w:rPr>
      <w:rFonts w:ascii="Arial" w:eastAsia="Calibri" w:hAnsi="Arial" w:cs="Arial"/>
      <w:b/>
      <w:sz w:val="20"/>
      <w:szCs w:val="24"/>
    </w:rPr>
  </w:style>
  <w:style w:type="character" w:customStyle="1" w:styleId="apple-style-span">
    <w:name w:val="apple-style-span"/>
    <w:basedOn w:val="Domylnaczcionkaakapitu"/>
    <w:rsid w:val="004959E0"/>
  </w:style>
  <w:style w:type="table" w:customStyle="1" w:styleId="Tabela-Siatka1">
    <w:name w:val="Tabela - Siatka1"/>
    <w:basedOn w:val="Standardowy"/>
    <w:next w:val="Tabela-Siatka"/>
    <w:uiPriority w:val="39"/>
    <w:rsid w:val="004959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4959E0"/>
    <w:rPr>
      <w:color w:val="605E5C"/>
      <w:shd w:val="clear" w:color="auto" w:fill="E1DFDD"/>
    </w:rPr>
  </w:style>
  <w:style w:type="paragraph" w:customStyle="1" w:styleId="Akapitzlist1">
    <w:name w:val="Akapit z listą1"/>
    <w:basedOn w:val="Normalny"/>
    <w:rsid w:val="004959E0"/>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4959E0"/>
    <w:pPr>
      <w:widowControl w:val="0"/>
      <w:autoSpaceDE w:val="0"/>
      <w:autoSpaceDN w:val="0"/>
      <w:adjustRightInd w:val="0"/>
      <w:spacing w:after="0" w:line="266" w:lineRule="exact"/>
      <w:ind w:hanging="245"/>
      <w:jc w:val="both"/>
    </w:pPr>
    <w:rPr>
      <w:rFonts w:ascii="Times New Roman" w:eastAsia="Times New Roman" w:hAnsi="Times New Roman" w:cs="Times New Roman"/>
      <w:sz w:val="24"/>
      <w:szCs w:val="24"/>
      <w:lang w:eastAsia="pl-PL"/>
    </w:rPr>
  </w:style>
  <w:style w:type="character" w:styleId="UyteHipercze">
    <w:name w:val="FollowedHyperlink"/>
    <w:rsid w:val="004959E0"/>
    <w:rPr>
      <w:color w:val="954F72"/>
      <w:u w:val="single"/>
    </w:rPr>
  </w:style>
  <w:style w:type="paragraph" w:customStyle="1" w:styleId="m8069290857866364993gmail-text-justify">
    <w:name w:val="m_8069290857866364993gmail-text-justify"/>
    <w:basedOn w:val="Normalny"/>
    <w:qFormat/>
    <w:rsid w:val="004959E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1">
    <w:name w:val="Akapit z listą Znak1"/>
    <w:aliases w:val="Kolorowa lista — akcent 12 Znak,Obiekt Znak,Dot pt Znak,Nagłowek 3 Znak,T_SZ_List Paragraph Znak,normalny tekst Znak,Akapit z listą BS Znak,Kolorowa lista — akcent 11 Znak,Średnia siatka 1 — akcent 21 Znak,List Paragraph Znak"/>
    <w:link w:val="Akapitzlist"/>
    <w:uiPriority w:val="34"/>
    <w:locked/>
    <w:rsid w:val="002E5AF7"/>
    <w:rPr>
      <w:rFonts w:ascii="Calibri" w:eastAsia="SimSun"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4881">
      <w:bodyDiv w:val="1"/>
      <w:marLeft w:val="0"/>
      <w:marRight w:val="0"/>
      <w:marTop w:val="0"/>
      <w:marBottom w:val="0"/>
      <w:divBdr>
        <w:top w:val="none" w:sz="0" w:space="0" w:color="auto"/>
        <w:left w:val="none" w:sz="0" w:space="0" w:color="auto"/>
        <w:bottom w:val="none" w:sz="0" w:space="0" w:color="auto"/>
        <w:right w:val="none" w:sz="0" w:space="0" w:color="auto"/>
      </w:divBdr>
    </w:div>
    <w:div w:id="53118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EBF4-A29E-4977-8126-C1BEB7BB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23</Pages>
  <Words>6550</Words>
  <Characters>39303</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MSW</dc:creator>
  <cp:lastModifiedBy>E D</cp:lastModifiedBy>
  <cp:revision>38</cp:revision>
  <cp:lastPrinted>2026-04-22T08:42:00Z</cp:lastPrinted>
  <dcterms:created xsi:type="dcterms:W3CDTF">2023-05-16T12:56:00Z</dcterms:created>
  <dcterms:modified xsi:type="dcterms:W3CDTF">2026-04-22T10:24:00Z</dcterms:modified>
</cp:coreProperties>
</file>